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29" w:rsidRDefault="00DE6029">
      <w:pPr>
        <w:spacing w:before="62" w:line="256" w:lineRule="auto"/>
        <w:ind w:left="290" w:right="6655" w:firstLine="14"/>
        <w:rPr>
          <w:rFonts w:ascii="Calibri Light" w:hAnsi="Calibri Light"/>
          <w:sz w:val="7"/>
        </w:rPr>
      </w:pPr>
      <w:r>
        <w:rPr>
          <w:rFonts w:ascii="Calibri Light" w:hAnsi="Calibri Light"/>
          <w:sz w:val="7"/>
        </w:rPr>
        <w:pict>
          <v:rect id="docshape1" o:spid="_x0000_s1069" style="position:absolute;left:0;text-align:left;margin-left:0;margin-top:0;width:419.55pt;height:595.3pt;z-index:-15887872;mso-position-horizontal-relative:page;mso-position-vertical-relative:page" fillcolor="#f6f8fb" stroked="f">
            <w10:wrap anchorx="page" anchory="page"/>
          </v:rect>
        </w:pict>
      </w:r>
      <w:r>
        <w:rPr>
          <w:rFonts w:ascii="Calibri Light" w:hAnsi="Calibri Light"/>
          <w:sz w:val="7"/>
        </w:rPr>
        <w:pict>
          <v:group id="docshapegroup2" o:spid="_x0000_s1048" style="position:absolute;left:0;text-align:left;margin-left:0;margin-top:0;width:419.55pt;height:595.55pt;z-index:-15887360;mso-position-horizontal-relative:page;mso-position-vertical-relative:page" coordsize="8391,119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68" type="#_x0000_t75" style="position:absolute;top:2853;width:4998;height:9053">
              <v:imagedata r:id="rId7" o:title=""/>
            </v:shape>
            <v:shape id="docshape4" o:spid="_x0000_s1067" style="position:absolute;width:8391;height:11906" coordsize="8391,11906" o:spt="100" adj="0,,0" path="m7786,l,,,6569,7786,xm8391,6944r-711,608l2507,11906r5884,l8391,6944xe" fillcolor="#fbeee7" stroked="f">
              <v:fill opacity=".5"/>
              <v:stroke joinstyle="round"/>
              <v:formulas/>
              <v:path arrowok="t" o:connecttype="segments"/>
            </v:shape>
            <v:shape id="docshape5" o:spid="_x0000_s1066" style="position:absolute;left:6083;top:10780;width:909;height:1126" coordorigin="6084,10780" coordsize="909,1126" o:spt="100" adj="0,,0" path="m6538,10780r-74,6l6395,10803r-66,28l6270,10868r-53,45l6172,10966r-37,60l6107,11091r-17,70l6084,11234r,672l6297,11906r,-672l6310,11158r34,-66l6396,11040r66,-34l6538,10994r383,l6904,10966r-45,-53l6806,10868r-59,-37l6681,10803r-69,-17l6538,10780xm6921,10994r-383,l6614,11006r66,34l6732,11092r34,66l6779,11234r,672l6992,11906r,-672l6986,11161r-17,-70l6941,11026r-20,-32xe" fillcolor="#f36f4c" stroked="f">
              <v:stroke joinstyle="round"/>
              <v:formulas/>
              <v:path arrowok="t" o:connecttype="segments"/>
            </v:shape>
            <v:line id="_x0000_s1065" style="position:absolute" from="7458,11330" to="6882,11906" strokecolor="#233933" strokeweight=".17533mm"/>
            <v:line id="_x0000_s1064" style="position:absolute" from="7605,11353" to="7052,11906" strokecolor="#233933" strokeweight=".17533mm"/>
            <v:line id="_x0000_s1063" style="position:absolute" from="7730,11397" to="7222,11906" strokecolor="#233933" strokeweight=".17533mm"/>
            <v:line id="_x0000_s1062" style="position:absolute" from="7837,11460" to="7391,11906" strokecolor="#233933" strokeweight=".17533mm"/>
            <v:line id="_x0000_s1061" style="position:absolute" from="7930,11536" to="7561,11906" strokecolor="#233933" strokeweight=".17533mm"/>
            <v:line id="_x0000_s1060" style="position:absolute" from="8010,11626" to="7731,11906" strokecolor="#233933" strokeweight=".17533mm"/>
            <v:line id="_x0000_s1059" style="position:absolute" from="8075,11731" to="7900,11906" strokecolor="#233933" strokeweight=".17533mm"/>
            <v:line id="_x0000_s1058" style="position:absolute" from="8124,11852" to="8070,11906" strokecolor="#233933" strokeweight=".17533mm"/>
            <v:line id="_x0000_s1057" style="position:absolute" from="6966,11483" to="6832,11616" strokecolor="#233933" strokeweight=".17533mm"/>
            <v:line id="_x0000_s1056" style="position:absolute" from="7276,11342" to="6713,11906" strokecolor="#233933" strokeweight=".17533mm"/>
            <v:shape id="docshape6" o:spid="_x0000_s1055" type="#_x0000_t75" style="position:absolute;left:1675;top:431;width:1503;height:665">
              <v:imagedata r:id="rId8" o:title=""/>
            </v:shape>
            <v:shape id="docshape7" o:spid="_x0000_s1054" type="#_x0000_t75" style="position:absolute;left:4119;top:460;width:1208;height:414">
              <v:imagedata r:id="rId9" o:title=""/>
            </v:shape>
            <v:shape id="docshape8" o:spid="_x0000_s1053" style="position:absolute;left:3524;top:430;width:475;height:475" coordorigin="3524,431" coordsize="475,475" o:spt="100" adj="0,,0" path="m3753,521r-2,l3722,526r-27,10l3671,552r-21,19l3634,594r-12,26l3615,648r-1,28l3614,679r5,26l3619,706r9,25l3641,753r16,20l3608,841r2,10l3618,857r26,17l3671,888r29,10l3730,904r8,1l3746,905r15,1l3769,906r7,-1l3778,905r68,-14l3881,871r-119,l3749,871r-7,-1l3735,869r-22,-4l3692,859r-1,-1l3672,850r-20,-11l3685,794r151,l3850,787r6,-6l3753,781r-17,-3l3720,773r-15,-7l3721,744r-43,l3667,730r-9,-17l3652,696r-3,-20l3649,676r,-6l3649,666r1,-6l3650,654r,-1l3655,632r9,-20l3664,612r12,-18l3692,579r19,-12l3731,559r23,-4l3857,555r-21,-15l3810,528r-28,-6l3753,521xm3881,466r-110,l3783,466r11,2l3805,470r11,3l3826,476r10,4l3885,507r40,40l3952,597r12,57l3964,681r,8l3962,700r-2,11l3958,722r-4,10l3951,743r-28,49l3883,831r-50,27l3775,871r-2,l3767,871r114,l3904,859r46,-46l3983,756r4,-13l3991,731r3,-13l3996,706r2,-14l3999,681r,-28l3999,652r-15,-67l3984,585r-32,-59l3906,480r-25,-14xm3836,794r-151,l3705,805r21,7l3748,815r24,1l3772,816r42,-9l3836,794xm3882,584r-45,l3852,599r11,19l3871,638r4,22l3875,660r,6l3875,668r,2l3875,676r,2l3875,679r-3,15l3870,702r-3,8l3852,737r-22,22l3802,774r-32,7l3856,781r23,-23l3899,723r4,-10l3906,702r4,-21l3910,670r,-8l3909,660r,-2l3904,628r-10,-27l3882,584xm3857,555r-88,l3782,557r14,3l3808,565r,1l3807,567,3678,744r43,l3836,586r1,-1l3837,584r45,l3878,577r-19,-20l3857,555xm3759,431r-14,l3685,444r-54,26l3585,509r-34,49l3546,569r-4,11l3537,591r-3,11l3531,614r-3,12l3526,637r-1,11l3525,650r-1,8l3524,660r7,8l3551,670r,l3559,662r1,-8l3560,652r1,-10l3562,632r2,-10l3567,612r3,-10l3574,593r4,-9l3582,575r29,-42l3650,499r46,-22l3748,466r7,l3881,466r-32,-19l3837,443r-12,-4l3812,436r-13,-2l3786,432r-13,-1l3759,431xe" fillcolor="#005da4" stroked="f">
              <v:stroke joinstyle="round"/>
              <v:formulas/>
              <v:path arrowok="t" o:connecttype="segments"/>
            </v:shape>
            <v:shape id="docshape9" o:spid="_x0000_s1052" style="position:absolute;left:701;top:430;width:569;height:542" coordorigin="701,431" coordsize="569,542" o:spt="100" adj="0,,0" path="m1088,955r-19,l1069,957r1,2l1070,963r1,6l1079,973r4,l1086,971r2,-4l1089,965r,-4l1088,959r1,-2l1088,955xm1171,931r-156,l1016,933r,2l1018,935r2,2l1022,939r3,l1026,941r2,l1028,943r,l1028,945r1,4l1029,951r1,2l1029,957r2,2l1035,961r4,-2l1047,955r3,-4l1052,947r,-2l1051,945r-2,-2l1046,941r-1,-4l1047,937r1,-2l1048,933r124,l1171,931xm911,947r-19,l893,949r3,4l898,955r1,4l900,959r1,-2l907,951r4,-4xm1172,933r-124,l1050,935r3,2l1056,939r3,2l1065,943r-7,4l1059,951r,2l1090,953r3,4l1097,959r9,l1107,957r1,l1108,955r16,l1125,953r1,-2l1126,949r-1,-2l1126,945r3,l1130,943r24,l1149,939r-1,-4l1173,935r-1,-2xm1089,953r-28,l1062,955r1,2l1065,955r23,l1089,953xm1122,955r-12,l1113,957r4,l1122,955xm856,943r-33,l823,945r2,2l821,949r3,2l831,955r6,-8l854,947r1,-2l856,943xm858,941r-59,l804,943r4,2l803,947r3,4l808,953r5,l815,951r2,-4l819,947r1,-4l856,943r2,-2xm1154,943r-23,l1132,945r3,4l1139,953r5,-2l1147,951r3,-2l1154,943xm854,947r-8,l846,949r6,l854,947xm930,939r-49,l882,943r-1,2l883,945r1,2l886,949r3,l892,947r19,l913,945r8,-4l930,941r,-2xm1173,935r-22,l1153,937r2,4l1157,943r1,2l1160,945r4,2l1168,947r3,-4l1173,943r,-6l1173,935xm955,923r-160,l794,927r-10,l781,931r-2,2l780,935r1,4l783,941r2,2l789,943r5,2l799,941r59,l856,939r1,-2l856,935r2,l857,933r73,l947,925r8,-2xm928,941r-6,l922,943r2,2l926,945r,-2l928,943r,-2xm881,939r-16,l867,941r2,2l873,943r3,-2l879,941r2,-2xm879,941r-3,l878,943r1,-2xm1170,925r-177,l994,927r11,l1006,929r,l1004,931r-2,2l1000,935r1,l1002,937r1,l1004,939r-1,2l1005,941r3,-4l1011,933r4,-2l1171,931r-1,-2l1170,927r,-2xm926,935r-62,l864,937r1,2l929,939r-1,-2l926,935xm862,933r-5,l860,935r2,-2xm930,933r-68,l865,935r65,l930,933xm973,925r-17,l956,927r2,2l965,929r8,-4xm990,925r-17,l981,927r9,-2xm1186,925r-16,l1173,927r12,l1186,925xm1188,923r-233,l956,925r232,l1188,923xm1201,917r-406,l795,919r1,2l796,923r393,l1190,921r6,l1199,919r1,l1201,917xm788,865r-13,l773,867r,2l773,873r1,l776,877r1,2l779,881r2,2l783,885r-1,2l781,889r-4,2l778,895r1,2l780,899r3,l782,901r,4l785,907r,2l785,915r6,2l1202,917r2,-2l1203,913r1,-2l1202,911r,-2l1201,907r1,l1202,905r1,l1207,903r19,l1226,901r,-2l1227,897r-3,-2l1222,893r-275,l944,891r1,l945,889r,l944,887r-5,l938,885r-2,-2l933,879r-1,-4l936,873r2,-2l794,871r-4,-2l788,865xm1226,903r-19,l1210,907r7,l1220,909r5,-4l1226,903xm962,879r-1,l956,883r-2,6l953,893r269,l1220,891r-2,-2l1216,889r-7,-4l985,885r-6,-2l974,881r-11,l962,879xm1209,867r-204,l1007,869r2,2l1008,875r-11,l996,879r-1,2l994,883r3,l995,885r214,l1217,881r-2,-4l1215,875r-2,-2l1210,873r,-2l1211,869r-2,l1209,867xm965,879r-2,l963,881r4,l965,879xm1004,873r-2,l1000,875r6,l1004,873xm939,863r-142,l798,865r-2,2l795,867r,2l794,871r144,l939,869r,-4l939,863xm1015,841r-45,l980,845r10,10l990,857r,2l990,861r,2l990,865r,2l990,869r1,2l993,871r,-2l992,867r2,-2l994,863r1,-2l996,859r1,-4l998,853r2,-2l1002,847r3,l1006,845r3,l1011,843r3,l1015,841xm1008,855r-3,2l1003,859r,2l1004,865r,l1005,867r203,l1208,865r,-2l1206,859r-162,l1040,857r-29,l1008,855xm783,863r-2,2l784,865r-1,-2xm871,839r-105,l766,841r1,l771,847r4,10l783,859r4,4l933,863r,-2l931,857r-19,l911,855r-1,-2l907,853r,-2l905,851r-1,-2l901,847r-9,l890,845r-8,l878,843r-3,-2l871,839xm1057,851r-12,l1045,853r,2l1045,857r-1,2l1076,859r-3,-4l1063,855r-1,-2l1057,853r,-2xm1208,839r-243,l967,841r117,l1085,843r3,l1089,845r-1,2l1088,849r-2,2l1086,853r-4,2l1079,857r-3,2l1206,859r-8,-2l1201,853r3,-4l1206,845r2,l1208,843r,-2l1208,839xm927,841r-8,l916,845r-1,4l914,851r,l913,853r,2l912,857r19,l936,851r-4,-4l930,843r-3,-2xm1035,841r-13,l1022,843r-3,2l1019,847r-1,4l1019,855r-4,2l1037,857r-1,-4l1039,851r-1,-2l1039,845r-2,-2l1035,841xm1075,851r-10,l1063,855r10,l1075,851xm1061,851r-2,2l1062,853r-1,-2xm1053,849r-2,2l1055,851r-2,-2xm1250,839r-38,l1213,841r20,l1236,843r1,4l1241,849r5,l1248,847r2,-2l1247,841r3,-2xm896,845r-4,2l901,847r-5,-2xm1229,841r-15,l1215,845r3,2l1225,847r1,-4l1229,841xm889,843r-4,l882,845r8,l889,843xm868,831r-117,l751,833r-1,2l749,837r1,2l752,843r3,-2l763,841r3,-2l871,839r-1,-4l868,831xm1264,839r-14,l1254,841r5,l1264,839xm904,837r-9,l899,839r5,-2xm1224,615r-397,l828,617r40,l867,645r,14l868,659r-1,4l867,671r,2l867,679r,2l867,683r,2l867,685r,2l867,687r,2l867,737r-1,4l868,745r-1,4l867,753r-1,4l866,759r,16l866,777r,2l865,783r1,6l865,791r,4l866,797r,8l867,809r,2l868,813r2,6l872,823r6,8l886,837r18,l908,839r359,l1270,835r-1,-2l1269,831r-1,-2l1267,827r-2,-2l1262,821r-12,l1251,819r1,l1253,817r2,l1257,815r3,-4l1261,809r,-2l1119,807r1,-8l1120,791r,-2l1120,775r,-2l1119,771r,-2l1119,767r,-2l1120,761r-1,-6l1119,753r,-2l1120,749r-1,-6l1119,739r,l1119,737r,-2l1119,733r,-2l1120,729r-1,-2l1119,725r1,-4l1120,663r,-4l1120,655r-1,-8l1121,637r-1,-2l1121,633r-1,-2l1126,631r1,-2l1253,629r-1,-2l1251,625r-24,l1226,621r-2,l1224,619r-1,l1224,617r,-2xm859,823r-128,l732,825r-2,2l730,829r-1,2l731,833r,l733,835r4,2l739,835r3,l744,831r3,-2l856,829r,-2l856,825r3,l859,823xm856,829r-107,l751,831r105,l856,829xm862,829r-6,2l864,831r-2,-2xm725,819r-10,l719,823r6,-4xm721,801r-4,2l714,807r-1,2l711,813r1,2l712,817r1,2l725,819r4,2l731,821r,2l863,823r,-4l864,817r-1,-2l863,813r-1,-2l863,809r2,-2l865,805r-138,l725,803r-4,-2xm1260,803r-127,l1133,805r-10,l1119,807r142,l1260,805r-127,l1128,803r132,xm861,795r-129,l732,799r1,2l732,803r-1,l729,805r136,l865,801r1,-2l864,797r-3,-2xm1141,787r-3,l1136,789r-2,l1131,793r-1,4l1131,801r1,2l1259,803r,-2l1261,799r2,-2l1159,797r-1,-2l1150,795r-1,-4l1144,789r-3,-2xm1251,781r-88,l1163,783r-2,2l1160,787r-1,2l1159,793r2,2l1161,797r102,l1262,795r1,-4l1262,789r-2,-2l1258,783r-4,l1251,781xm725,765r-1,4l723,771r3,2l726,775r-2,2l724,779r2,4l723,783r,2l722,787r1,2l725,791r2,l729,795r129,l856,793r-1,l855,791r,-2l858,789r1,-2l861,785r3,l864,781r,-2l865,779r,-2l845,777r-2,-4l842,773r,-2l828,771r-2,-2l824,767r-95,l725,765xm1153,785r-2,l1150,787r-1,2l1150,793r,l1150,795r8,l1158,793r,-4l1155,787r-2,-2xm1251,779r-93,l1159,785r1,l1161,783r1,-2l1251,781r,-2xm1131,751r-1,2l1126,755r-1,4l1124,767r3,l1129,769r16,l1145,771r,2l1144,773r,4l1144,779r1,2l1147,781r2,2l1154,783r2,-2l1158,779r93,l1252,777r,l1255,775r4,l1262,773r,-2l1264,769r-1,-2l1264,763r-27,l1237,761r1,-2l1236,757r-7,l1227,755r1,l1229,753r-96,l1131,751xm865,775r-17,l845,777r20,l865,775xm861,769r-2,l856,771r-4,l850,775r15,l864,773r-1,-2l861,769xm834,769r-4,l828,771r6,l834,769xm842,769r-7,l834,771r8,l842,769xm736,739r-7,l727,741r1,2l726,745r,2l727,753r6,4l731,765r-2,2l821,767r,-2l821,763r1,-2l822,759r-2,-8l746,751r-2,-4l743,743r-7,-4xm1256,757r-3,2l1250,759r-4,2l1242,763r22,l1261,761r-2,-2l1256,757xm1237,741r-96,l1143,749r-1,2l1138,751r-2,2l1231,753r,-2l1235,747r2,-6xm747,749r-1,2l747,751r,-2xm850,701r-118,l732,703r-1,6l731,711r-1,2l730,715r3,6l734,723r3,4l740,729r3,2l746,733r2,2l751,737r3,2l757,739r-1,2l750,741r4,6l751,749r,2l820,751r,-2l820,747r,-4l820,741r1,-2l820,737r,-2l837,735r-1,-2l836,733r,-2l840,729r15,l856,727r1,-4l858,721r,-2l856,717r-4,-4l842,713r,-2l847,709r2,-6l850,701xm1140,687r-5,l1131,689r-3,2l1127,695r-1,4l1127,703r3,2l1130,707r3,l1133,709r1,2l1135,713r-4,l1130,715r-1,2l1129,719r,2l1131,725r-1,l1130,729r2,l1130,731r-1,4l1130,737r,2l1130,741r,2l1131,745r10,-4l1237,741r2,-6l1241,727r3,-14l1245,709r,-4l1246,701r5,l1255,699r2,-2l1150,697r-1,-2l1145,695r-2,-4l1140,687xm834,739r-3,l832,741r2,-2xm837,735r-12,l827,739r8,l836,737r1,l837,735xm855,729r-15,l843,733r9,l855,729xm850,697r-134,l716,699r,2l718,705r6,l728,703r4,-2l850,701r,-4xm1250,701r-4,l1248,703r2,-2xm714,669r-5,2l705,673r-3,2l701,679r1,2l703,683r2,2l708,685r1,2l712,689r4,2l718,693r,2l717,697r132,l850,695r-1,l849,693r-2,l847,691r3,-2l851,685r-1,-4l850,679r-2,-2l845,675r-127,l714,669xm1246,683r-90,l1154,687r-1,2l1151,691r3,4l1151,697r106,l1259,695r-3,-8l1254,687r-3,-2l1246,683xm1248,661r-102,l1146,663r-1,2l1145,667r,2l1148,671r,2l1151,675r1,l1153,677r3,l1156,679r2,2l1159,683r82,l1244,679r1,l1248,677r,-2l1249,671r2,-2l1249,665r-1,-2l1248,661xm723,635r-2,6l720,643r2,2l723,645r-2,2l720,649r1,2l719,653r-1,2l715,663r8,2l726,669r,2l725,673r-2,2l841,675r,-2l840,671r,l841,667r5,l849,665r2,-2l851,655r-2,-2l832,653r1,-6l835,639r-105,l723,635xm846,667r-5,l844,669r2,-2xm1240,641r-92,l1149,643r,l1149,647r1,4l1150,653r,2l1151,661r99,l1250,659r,l1251,657r,l1252,655r-1,-2l1251,649r-1,-2l1245,647r-4,-2l1240,645r,-4xm846,649r-7,2l835,651r-1,2l849,653r-3,-4xm1249,645r-4,2l1250,647r-1,-2xm1253,629r-121,l1132,633r-3,2l1130,637r1,2l1134,641r2,2l1140,645r3,-2l1147,643r1,-2l1240,641r3,-2l1247,639r1,-2l1249,635r3,-2l1253,631r,-2xm740,613r-7,l730,615r-2,4l728,629r2,2l730,637r,2l835,639r-2,-6l832,629r-81,l749,627r-3,-2l746,623r,-2l745,619r-1,-4l740,613xm1126,631r-6,l1124,633r2,-2xm753,567r-3,l751,569r,l751,571r-2,6l749,587r,2l748,589r1,2l748,593r,2l748,597r-1,8l747,615r7,6l754,621r1,2l754,625r,l753,627r-2,2l832,629r-1,-2l829,623r-5,-4l824,617r,-2l1224,615r,-2l1224,611r1,-6l1224,599r-103,l1121,597r-334,l775,593r-5,-4l764,585r-5,-6l755,573r-1,l754,571r,-2l753,567xm861,619r-18,l849,621r5,6l861,623r1,-2l861,619xm1246,619r-3,2l1236,621r-3,4l1251,625r-1,-2l1248,621r-2,-2xm863,617r-34,l830,621r3,2l839,623r,-2l840,619r21,l863,617xm825,615r,l826,617r-1,-2xm1232,597r-110,l1121,599r109,l1232,597xm1122,575r-352,l771,577r-1,6l776,587r4,4l783,593r2,2l787,597r334,l1121,595r,-2l1122,589r,-14xm1127,595r-1,l1127,597r,-2xm1238,593r-109,l1126,595r1,2l1237,597r1,-4xm1233,581r-111,l1122,583r,2l1122,585r1,4l1127,591r,2l1240,593r1,-2l1242,587r-4,-4l1235,583r-2,-2xm1235,573r-113,l1124,575r2,l1126,577r-1,l1122,579r,2l1226,581r2,-2l1231,579r1,-2l1126,577r,-2l1233,575r2,-2xm1113,525r-20,l1082,529r-7,10l1072,541r,4l1070,547r,2l1069,549r-1,4l1068,555r,2l1066,559r-2,l1062,561r-7,2l763,563r2,2l766,565r,2l767,567r-1,2l765,569r-1,2l763,573r1,2l766,577r4,-2l1122,575r,-2l1235,573r1,-4l1234,565r-3,-4l1075,561r4,-4l1077,549r,-2l1077,545r,-2l1081,543r3,-2l1087,539r6,l1098,537r24,l1122,533r-1,-2l1119,529r-2,-2l1113,525xm757,567r-4,l756,569r1,-2xm916,531r-30,l892,533r11,l905,535r4,2l912,537r3,2l914,543r-1,4l915,549r2,4l919,555r2,4l747,559r-1,4l746,565r2,2l760,567r3,-4l1055,563r-7,-2l1043,557r-108,l928,555r-1,l925,553r-3,l923,551r,-4l923,545r,-2l920,539r-1,-4l916,531xm1122,539r-14,l1107,541r2,4l1109,547r,2l1109,559r1,2l1135,561r,-2l1128,559r-4,-2l1122,557r-1,-2l1119,553r1,-2l1120,545r2,-6xm1187,507r-37,l1150,509r-2,l1147,511r-1,l1145,513r-1,l1144,515r-2,2l1141,517r-3,6l1138,537r1,6l1139,549r1,6l1141,559r-3,l1136,561r95,l1236,559r,-2l1236,553r-1,l1235,549r-5,l1228,545r,-2l1228,541r2,l1230,539r4,l1235,537r1,l1236,535r1,-2l1237,531r-1,-2l1181,529r-1,-2l1180,525r2,-2l1182,523r2,-2l1185,517r2,-2l1187,511r,-2l1187,507xm744,533r-4,l738,535r-1,l735,537r-1,2l733,541r,6l736,547r2,2l742,551r5,l749,555r1,2l748,559r129,l880,555r,-4l879,547r,-4l849,543r2,-6l753,537r-5,-2l744,533xm1137,557r-4,l1128,559r10,l1137,557xm1042,549r-94,l948,555r-6,l935,557r108,l1044,555r1,-2l1044,553r,-2l1042,549xm1048,537r-101,l946,539r2,2l949,541r,2l948,543r-2,2l950,547r-1,2l1044,549r,-2l1045,545r-1,l1046,543r-1,-2l1045,539r1,l1048,537xm1235,547r-5,2l1235,549r,-2xm887,517r-9,2l874,521r-6,l867,527r-1,2l866,533r1,2l863,537r-9,4l849,543r30,l879,541r,l879,539r,-2l879,535r7,-4l916,531r,-2l913,529r,-2l910,525r-3,l905,523r-9,-4l887,517xm1122,537r-24,l1104,539r1,2l1108,539r14,l1122,537xm1231,539r-1,l1231,541r,-2xm1234,539r-3,l1234,541r,-2xm850,533r-95,l755,535r-2,l753,537r98,l852,535r-2,-2xm1054,527r-113,l943,529r-1,l943,531r-2,4l947,535r-1,2l1050,537r,-4l1050,531r1,l1051,529r3,-2xm770,473r-6,l761,477r-4,6l762,489r,2l761,497r-4,l755,499r-2,2l753,503r2,2l753,509r-1,2l754,513r-2,2l749,517r1,4l751,523r1,2l754,527r1,2l755,531r1,2l845,533r,-2l846,527r1,-6l845,519r-1,-4l844,513r2,l847,511r,-2l846,507r-4,l840,505r,l843,503r,-2l843,499r1,-4l844,493r-60,l785,487r-6,l778,485r-1,-2l777,479r-1,-2l773,475r-3,-2xm1209,521r-3,2l1190,523r-2,2l1185,529r51,l1236,527r-19,l1215,525r-2,-2l1209,521xm1056,519r-117,l939,521r,2l938,523r,2l940,527r115,l1055,525r1,-2l1056,521r,l1056,519xm1232,523r-4,l1225,525r-5,l1219,527r17,l1235,525r-3,-2xm1203,521r-3,2l1206,523r-3,-2xm974,485r-27,l947,487r-9,l938,493r-3,2l936,497r-3,l933,501r-2,l933,503r,2l933,507r1,l935,509r-2,2l933,513r4,4l938,517r,2l1057,519r,-2l1059,515r2,l1060,513r,l1059,509r1,-2l1061,505r,-2l1065,503r-3,-2l1061,499r-3,-2l1058,493r-73,l982,489r-4,-2l974,485xm1187,487r-55,l1134,489r-2,l1130,491r,4l1133,497r5,l1139,499r-2,4l1138,505r1,4l1142,505r45,l1187,487xm1187,505r-43,l1146,507r-1,2l1147,507r40,l1187,505xm845,505r-3,2l846,507r-1,-2xm790,479r-3,4l785,485r1,2l786,489r,2l786,491r-1,2l844,493r,-2l845,489r3,-4l857,485r-2,-4l793,481r-3,-2xm990,483r-5,l984,485r1,2l985,489r,2l985,493r25,l1009,487r,-2l990,485r,-2xm1046,485r-1,l1042,487r-26,l1013,491r-3,2l1056,493r,-4l1049,489r-3,-4xm1056,487r-7,2l1056,489r,-2xm1198,475r-69,l1129,477r-1,l1128,479r-1,l1127,481r-2,l1125,483r,2l1126,485r1,2l1129,489r3,-2l1197,487r2,-4l1200,483r-2,-2l1197,479r,-2l1198,475xm1197,487r-10,l1192,489r5,-2xm783,475r-2,2l778,477r,2l779,487r6,l783,483r1,-6l783,475xm857,485r-9,l851,487r8,l857,485xm944,485r-1,2l947,487r-3,-2xm1042,483r-14,l1027,485r-6,l1021,487r21,l1042,483xm960,479r-4,2l954,483r-3,2l970,485r,-2l964,483r-1,-2l960,479xm973,483r-2,l970,485r4,l973,483xm1001,463r-7,l994,465r-1,2l993,469r-1,2l993,473r2,l992,475r,l991,479r,2l991,483r1,2l1003,485r,-2l1003,481r2,l1004,477r-1,l1003,475r-1,-2l1003,469r-2,-2l1001,463xm1004,483r-1,2l1004,485r,-2xm1008,483r-3,l1004,485r5,l1008,483xm1031,481r-1,2l1031,483r,-2xm1032,481r,l1031,483r4,l1032,481xm857,479r-61,l796,481r59,l857,479xm864,469r-70,l793,471r-1,2l795,477r2,2l862,479r2,-2l865,475r,-2l865,471r-1,-2xm1186,457r-43,l1139,459r2,4l1140,465r,2l1123,467r,2l1126,473r1,2l1202,475r1,-2l1204,469r-16,l1190,465r-1,-2l1189,461r-1,-2l1186,457xm794,455r-3,4l792,463r2,2l796,465r2,2l797,467r-1,2l852,469r,-2l852,465r2,-2l854,461r,-2l851,457r-55,l794,455xm858,467r-3,2l861,469r-3,-2xm1196,461r-3,6l1188,469r16,l1203,467r-1,-2l1196,461xm987,455r,6l988,463r-1,4l989,467r1,-2l992,463r16,l1009,461r,-2l994,459r-1,-2l988,457r-1,-2xm1133,463r-8,l1124,465r-1,l1124,467r11,l1133,463xm1008,463r-5,l1004,465r5,l1008,463xm1003,451r-11,l992,453r1,2l995,455r-1,4l1009,459r-2,-2l1001,457r1,-2l1003,453r,-2xm800,441r-1,2l794,445r3,6l797,455r-1,2l851,457r-1,-2l851,455r,-2l851,451r-43,l807,449r,-4l804,443r-2,l800,441xm1008,455r-2,l1004,457r6,l1008,455xm1152,447r-2,2l1148,449r,2l1147,453r-2,l1145,455r-1,l1144,457r40,l1182,455r-1,-4l1154,451r-2,-4xm828,439r-5,l822,443r-8,l812,445r,2l812,449r,2l851,451r,-2l844,449r-1,-2l841,445r3,-2l845,441r-15,l828,439xm1167,437r-7,l1158,439r,2l1157,443r1,2l1157,449r-3,2l1171,451r-1,-2l1170,449r-1,-2l1171,445r-2,-4l1168,439r-1,-2xm1178,449r-5,l1171,451r10,l1178,449xm848,447r-4,l844,449r5,l848,447xm821,441r-2,l818,443r4,l821,441xm840,431r-2,l834,433r-1,4l831,441r14,l845,439r,-2l845,435r-3,-2l841,433r-1,-2xm826,437r-2,2l828,439r-2,-2xe" fillcolor="#231f20" stroked="f">
              <v:stroke joinstyle="round"/>
              <v:formulas/>
              <v:path arrowok="t" o:connecttype="segments"/>
            </v:shape>
            <v:shape id="docshape10" o:spid="_x0000_s1051" type="#_x0000_t75" style="position:absolute;left:702;top:431;width:566;height:539">
              <v:imagedata r:id="rId10" o:title=""/>
            </v:shape>
            <v:shape id="docshape11" o:spid="_x0000_s1050" type="#_x0000_t75" style="position:absolute;left:5611;top:430;width:1067;height:475">
              <v:imagedata r:id="rId11" o:title=""/>
            </v:shape>
            <v:shape id="docshape12" o:spid="_x0000_s1049" type="#_x0000_t75" style="position:absolute;left:7042;top:430;width:750;height:512">
              <v:imagedata r:id="rId12" o:title=""/>
            </v:shape>
            <w10:wrap anchorx="page" anchory="page"/>
          </v:group>
        </w:pict>
      </w:r>
      <w:r w:rsidR="00BC0D67">
        <w:rPr>
          <w:rFonts w:ascii="Calibri Light" w:hAnsi="Calibri Light"/>
          <w:color w:val="231F20"/>
          <w:spacing w:val="-2"/>
          <w:w w:val="110"/>
          <w:sz w:val="7"/>
        </w:rPr>
        <w:t>Администрация</w:t>
      </w:r>
      <w:r w:rsidR="00BC0D67">
        <w:rPr>
          <w:rFonts w:ascii="Calibri Light" w:hAnsi="Calibri Light"/>
          <w:color w:val="231F20"/>
          <w:w w:val="105"/>
          <w:sz w:val="7"/>
        </w:rPr>
        <w:t>Томской</w:t>
      </w:r>
      <w:r w:rsidR="00BC0D67">
        <w:rPr>
          <w:rFonts w:ascii="Calibri Light" w:hAnsi="Calibri Light"/>
          <w:color w:val="231F20"/>
          <w:spacing w:val="-2"/>
          <w:w w:val="110"/>
          <w:sz w:val="7"/>
        </w:rPr>
        <w:t>области</w:t>
      </w:r>
    </w:p>
    <w:p w:rsidR="00DE6029" w:rsidRDefault="00DE6029">
      <w:pPr>
        <w:pStyle w:val="a3"/>
        <w:ind w:left="0"/>
        <w:rPr>
          <w:rFonts w:ascii="Calibri Light"/>
          <w:sz w:val="43"/>
        </w:rPr>
      </w:pPr>
    </w:p>
    <w:p w:rsidR="00DE6029" w:rsidRDefault="00DE6029">
      <w:pPr>
        <w:pStyle w:val="a3"/>
        <w:spacing w:before="105"/>
        <w:ind w:left="0"/>
        <w:rPr>
          <w:rFonts w:ascii="Calibri Light"/>
          <w:sz w:val="43"/>
        </w:rPr>
      </w:pPr>
    </w:p>
    <w:p w:rsidR="00DE6029" w:rsidRDefault="00BC0D67">
      <w:pPr>
        <w:ind w:left="3031"/>
        <w:rPr>
          <w:rFonts w:ascii="Century Gothic" w:hAnsi="Century Gothic"/>
          <w:b/>
          <w:sz w:val="43"/>
        </w:rPr>
      </w:pPr>
      <w:r>
        <w:rPr>
          <w:rFonts w:ascii="Century Gothic" w:hAnsi="Century Gothic"/>
          <w:b/>
          <w:color w:val="88C140"/>
          <w:w w:val="85"/>
          <w:sz w:val="43"/>
        </w:rPr>
        <w:t>памяткадля</w:t>
      </w:r>
      <w:r>
        <w:rPr>
          <w:rFonts w:ascii="Century Gothic" w:hAnsi="Century Gothic"/>
          <w:b/>
          <w:color w:val="88C140"/>
          <w:spacing w:val="-2"/>
          <w:w w:val="85"/>
          <w:sz w:val="43"/>
        </w:rPr>
        <w:t>родителей</w:t>
      </w:r>
    </w:p>
    <w:p w:rsidR="00DE6029" w:rsidRDefault="00BC0D67">
      <w:pPr>
        <w:pStyle w:val="a4"/>
        <w:spacing w:line="237" w:lineRule="auto"/>
      </w:pPr>
      <w:r>
        <w:rPr>
          <w:color w:val="88C140"/>
          <w:spacing w:val="-24"/>
        </w:rPr>
        <w:t xml:space="preserve">ПРОФИЛАКТИКА </w:t>
      </w:r>
      <w:r>
        <w:rPr>
          <w:color w:val="88C140"/>
          <w:spacing w:val="-4"/>
          <w:w w:val="90"/>
        </w:rPr>
        <w:t>ДЕТСКОГО</w:t>
      </w:r>
      <w:r>
        <w:rPr>
          <w:color w:val="88C140"/>
          <w:spacing w:val="-9"/>
          <w:w w:val="90"/>
        </w:rPr>
        <w:t>СУИЦИДА</w:t>
      </w:r>
    </w:p>
    <w:p w:rsidR="00DE6029" w:rsidRDefault="00BC0D67">
      <w:pPr>
        <w:spacing w:line="353" w:lineRule="exact"/>
        <w:ind w:left="3782"/>
        <w:rPr>
          <w:rFonts w:ascii="Tahoma" w:hAnsi="Tahoma"/>
          <w:sz w:val="36"/>
        </w:rPr>
      </w:pPr>
      <w:r>
        <w:rPr>
          <w:rFonts w:ascii="Tahoma" w:hAnsi="Tahoma"/>
          <w:color w:val="005DA4"/>
          <w:spacing w:val="-10"/>
          <w:sz w:val="36"/>
        </w:rPr>
        <w:t>-видетьриски</w:t>
      </w:r>
    </w:p>
    <w:p w:rsidR="00DE6029" w:rsidRDefault="00BC0D67">
      <w:pPr>
        <w:spacing w:before="2"/>
        <w:ind w:left="3782"/>
        <w:rPr>
          <w:rFonts w:ascii="Tahoma" w:hAnsi="Tahoma"/>
          <w:sz w:val="36"/>
        </w:rPr>
      </w:pPr>
      <w:r>
        <w:rPr>
          <w:rFonts w:ascii="Tahoma" w:hAnsi="Tahoma"/>
          <w:color w:val="005DA4"/>
          <w:spacing w:val="-2"/>
          <w:sz w:val="36"/>
        </w:rPr>
        <w:t>-слышать</w:t>
      </w:r>
    </w:p>
    <w:p w:rsidR="00DE6029" w:rsidRDefault="00BC0D67">
      <w:pPr>
        <w:spacing w:before="2"/>
        <w:ind w:left="3782"/>
        <w:rPr>
          <w:rFonts w:ascii="Tahoma" w:hAnsi="Tahoma"/>
          <w:sz w:val="36"/>
        </w:rPr>
      </w:pPr>
      <w:r>
        <w:rPr>
          <w:rFonts w:ascii="Tahoma" w:hAnsi="Tahoma"/>
          <w:color w:val="005DA4"/>
          <w:spacing w:val="-13"/>
          <w:sz w:val="36"/>
        </w:rPr>
        <w:t>-</w:t>
      </w:r>
      <w:r>
        <w:rPr>
          <w:rFonts w:ascii="Tahoma" w:hAnsi="Tahoma"/>
          <w:color w:val="005DA4"/>
          <w:spacing w:val="-2"/>
          <w:sz w:val="36"/>
        </w:rPr>
        <w:t>действовать</w:t>
      </w:r>
    </w:p>
    <w:p w:rsidR="00DE6029" w:rsidRDefault="00BC0D67">
      <w:pPr>
        <w:ind w:left="3782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color w:val="88C140"/>
          <w:w w:val="80"/>
          <w:sz w:val="36"/>
        </w:rPr>
        <w:t>Часть</w:t>
      </w:r>
      <w:r>
        <w:rPr>
          <w:rFonts w:ascii="Century Gothic" w:hAnsi="Century Gothic"/>
          <w:b/>
          <w:color w:val="88C140"/>
          <w:spacing w:val="-10"/>
          <w:sz w:val="36"/>
        </w:rPr>
        <w:t>1</w:t>
      </w:r>
    </w:p>
    <w:p w:rsidR="00DE6029" w:rsidRDefault="00DE6029">
      <w:pPr>
        <w:rPr>
          <w:rFonts w:ascii="Century Gothic" w:hAnsi="Century Gothic"/>
          <w:b/>
          <w:sz w:val="36"/>
        </w:rPr>
        <w:sectPr w:rsidR="00DE6029">
          <w:type w:val="continuous"/>
          <w:pgSz w:w="8400" w:h="11910"/>
          <w:pgMar w:top="920" w:right="283" w:bottom="280" w:left="425" w:header="720" w:footer="720" w:gutter="0"/>
          <w:cols w:space="720"/>
        </w:sectPr>
      </w:pPr>
    </w:p>
    <w:p w:rsidR="00DE6029" w:rsidRPr="00213270" w:rsidRDefault="00DE6029">
      <w:pPr>
        <w:pStyle w:val="Heading1"/>
        <w:ind w:left="1507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</w:rPr>
        <w:lastRenderedPageBreak/>
        <w:pict>
          <v:rect id="docshape15" o:spid="_x0000_s1047" style="position:absolute;left:0;text-align:left;margin-left:28.35pt;margin-top:.05pt;width:58.1pt;height:34pt;z-index:15729664;mso-position-horizontal-relative:page" fillcolor="#da8480" stroked="f">
            <w10:wrap anchorx="page"/>
          </v:rect>
        </w:pict>
      </w:r>
      <w:r w:rsidR="00BC0D67" w:rsidRPr="00213270">
        <w:rPr>
          <w:rFonts w:ascii="Times New Roman" w:hAnsi="Times New Roman" w:cs="Times New Roman"/>
          <w:color w:val="DA8480"/>
          <w:spacing w:val="2"/>
        </w:rPr>
        <w:t>ПРОФИЛАКТИКАДЕТСКОГО</w:t>
      </w:r>
      <w:r w:rsidR="00BC0D67" w:rsidRPr="00213270">
        <w:rPr>
          <w:rFonts w:ascii="Times New Roman" w:hAnsi="Times New Roman" w:cs="Times New Roman"/>
          <w:color w:val="DA8480"/>
          <w:spacing w:val="-2"/>
        </w:rPr>
        <w:t>СУИЦИДА</w:t>
      </w:r>
    </w:p>
    <w:p w:rsidR="00DE6029" w:rsidRPr="00213270" w:rsidRDefault="00BC0D67">
      <w:pPr>
        <w:pStyle w:val="a3"/>
        <w:spacing w:before="257" w:line="235" w:lineRule="auto"/>
        <w:ind w:left="141" w:right="282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Уровень самоубийств среди российских подростков является одним из самых высоких в мире.</w:t>
      </w:r>
    </w:p>
    <w:p w:rsidR="00DE6029" w:rsidRPr="00213270" w:rsidRDefault="00BC0D67">
      <w:pPr>
        <w:pStyle w:val="a3"/>
        <w:spacing w:before="58" w:line="235" w:lineRule="auto"/>
        <w:ind w:left="141" w:right="279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Детидо11летреальныхпопытокуйтиизжизнипочтинеделают.Однако это совсем не означает, что их не посещают трагические фантазии в минуты глубочайшего отчаяния.</w:t>
      </w:r>
    </w:p>
    <w:p w:rsidR="00DE6029" w:rsidRPr="00213270" w:rsidRDefault="00BC0D67">
      <w:pPr>
        <w:pStyle w:val="a3"/>
        <w:spacing w:before="59" w:line="235" w:lineRule="auto"/>
        <w:ind w:left="141" w:right="280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Печальнаястати</w:t>
      </w:r>
      <w:r w:rsidRPr="00213270">
        <w:rPr>
          <w:rFonts w:ascii="Times New Roman" w:hAnsi="Times New Roman" w:cs="Times New Roman"/>
          <w:color w:val="231F20"/>
        </w:rPr>
        <w:t>стикаслучаевпоявляется,когдадетидостигаютвозраста11лет. Пиксуициднойактивностиприходитсянастаршийподростковыйвозраст(15–19 лет). Многие специалисты даже считают, что суициды – это типичная реакция подростков на кризисные ситуации в их жизни.</w:t>
      </w:r>
    </w:p>
    <w:p w:rsidR="00DE6029" w:rsidRPr="00213270" w:rsidRDefault="00BC0D67">
      <w:pPr>
        <w:pStyle w:val="a3"/>
        <w:spacing w:before="60" w:line="235" w:lineRule="auto"/>
        <w:ind w:left="141" w:right="281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В понимании ребенка смерть не означает бесповоротное прекращение жизни. Ребёнокдумает,чтовсёможнобудетвернутьназад.Уподростковпониманиеи осознание страха смерти формируется не раньше 18 лет.</w:t>
      </w:r>
    </w:p>
    <w:p w:rsidR="00DE6029" w:rsidRPr="00213270" w:rsidRDefault="00DE6029">
      <w:pPr>
        <w:pStyle w:val="a3"/>
        <w:spacing w:before="79"/>
        <w:ind w:left="0"/>
        <w:rPr>
          <w:rFonts w:ascii="Times New Roman" w:hAnsi="Times New Roman" w:cs="Times New Roman"/>
        </w:rPr>
      </w:pPr>
    </w:p>
    <w:p w:rsidR="00DE6029" w:rsidRPr="00213270" w:rsidRDefault="00DE6029">
      <w:pPr>
        <w:pStyle w:val="Heading3"/>
        <w:ind w:left="236"/>
        <w:jc w:val="center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</w:rPr>
        <w:pict>
          <v:rect id="docshape16" o:spid="_x0000_s1046" style="position:absolute;left:0;text-align:left;margin-left:28.35pt;margin-top:-10.45pt;width:58.1pt;height:34pt;z-index:15730176;mso-position-horizontal-relative:page" fillcolor="#5984c3" stroked="f">
            <w10:wrap anchorx="page"/>
          </v:rect>
        </w:pict>
      </w:r>
      <w:r w:rsidR="00BC0D67" w:rsidRPr="00213270">
        <w:rPr>
          <w:rFonts w:ascii="Times New Roman" w:hAnsi="Times New Roman" w:cs="Times New Roman"/>
          <w:color w:val="6CA2D7"/>
          <w:spacing w:val="-2"/>
          <w:w w:val="85"/>
        </w:rPr>
        <w:t>Факторы,</w:t>
      </w:r>
      <w:r w:rsidR="00213270">
        <w:rPr>
          <w:rFonts w:ascii="Times New Roman" w:hAnsi="Times New Roman" w:cs="Times New Roman"/>
          <w:color w:val="6CA2D7"/>
          <w:spacing w:val="-2"/>
          <w:w w:val="85"/>
        </w:rPr>
        <w:t xml:space="preserve"> </w:t>
      </w:r>
      <w:r w:rsidR="00BC0D67" w:rsidRPr="00213270">
        <w:rPr>
          <w:rFonts w:ascii="Times New Roman" w:hAnsi="Times New Roman" w:cs="Times New Roman"/>
          <w:color w:val="6CA2D7"/>
          <w:spacing w:val="-2"/>
          <w:w w:val="85"/>
        </w:rPr>
        <w:t>повышающие</w:t>
      </w:r>
      <w:r w:rsidR="00213270">
        <w:rPr>
          <w:rFonts w:ascii="Times New Roman" w:hAnsi="Times New Roman" w:cs="Times New Roman"/>
          <w:color w:val="6CA2D7"/>
          <w:spacing w:val="-2"/>
          <w:w w:val="85"/>
        </w:rPr>
        <w:t xml:space="preserve"> </w:t>
      </w:r>
      <w:r w:rsidR="00BC0D67" w:rsidRPr="00213270">
        <w:rPr>
          <w:rFonts w:ascii="Times New Roman" w:hAnsi="Times New Roman" w:cs="Times New Roman"/>
          <w:color w:val="6CA2D7"/>
          <w:spacing w:val="-2"/>
          <w:w w:val="85"/>
        </w:rPr>
        <w:t>риск</w:t>
      </w:r>
      <w:r w:rsidR="00213270">
        <w:rPr>
          <w:rFonts w:ascii="Times New Roman" w:hAnsi="Times New Roman" w:cs="Times New Roman"/>
          <w:color w:val="6CA2D7"/>
          <w:spacing w:val="-2"/>
          <w:w w:val="85"/>
        </w:rPr>
        <w:t xml:space="preserve"> </w:t>
      </w:r>
      <w:r w:rsidR="00BC0D67" w:rsidRPr="00213270">
        <w:rPr>
          <w:rFonts w:ascii="Times New Roman" w:hAnsi="Times New Roman" w:cs="Times New Roman"/>
          <w:color w:val="6CA2D7"/>
          <w:spacing w:val="-2"/>
          <w:w w:val="85"/>
        </w:rPr>
        <w:t>подросткового</w:t>
      </w:r>
      <w:r w:rsidR="00213270">
        <w:rPr>
          <w:rFonts w:ascii="Times New Roman" w:hAnsi="Times New Roman" w:cs="Times New Roman"/>
          <w:color w:val="6CA2D7"/>
          <w:spacing w:val="-2"/>
          <w:w w:val="85"/>
        </w:rPr>
        <w:t xml:space="preserve"> </w:t>
      </w:r>
      <w:r w:rsidR="00BC0D67" w:rsidRPr="00213270">
        <w:rPr>
          <w:rFonts w:ascii="Times New Roman" w:hAnsi="Times New Roman" w:cs="Times New Roman"/>
          <w:color w:val="6CA2D7"/>
          <w:spacing w:val="-2"/>
          <w:w w:val="85"/>
        </w:rPr>
        <w:t>суицида</w:t>
      </w:r>
    </w:p>
    <w:p w:rsidR="00DE6029" w:rsidRPr="00213270" w:rsidRDefault="00DE6029">
      <w:pPr>
        <w:pStyle w:val="a3"/>
        <w:spacing w:before="139"/>
        <w:ind w:left="0"/>
        <w:rPr>
          <w:rFonts w:ascii="Times New Roman" w:hAnsi="Times New Roman" w:cs="Times New Roman"/>
          <w:b/>
        </w:rPr>
      </w:pPr>
    </w:p>
    <w:p w:rsidR="00DE6029" w:rsidRPr="00213270" w:rsidRDefault="00BC0D67">
      <w:pPr>
        <w:spacing w:before="1"/>
        <w:ind w:left="141"/>
        <w:rPr>
          <w:rFonts w:ascii="Times New Roman" w:hAnsi="Times New Roman" w:cs="Times New Roman"/>
          <w:b/>
          <w:sz w:val="21"/>
        </w:rPr>
      </w:pPr>
      <w:r w:rsidRPr="00213270">
        <w:rPr>
          <w:rFonts w:ascii="Times New Roman" w:hAnsi="Times New Roman" w:cs="Times New Roman"/>
          <w:b/>
          <w:color w:val="231F20"/>
          <w:sz w:val="21"/>
        </w:rPr>
        <w:t>Особенности</w:t>
      </w:r>
      <w:r w:rsidR="00213270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b/>
          <w:color w:val="231F20"/>
          <w:sz w:val="21"/>
        </w:rPr>
        <w:t>личности</w:t>
      </w:r>
      <w:r w:rsidR="00213270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b/>
          <w:color w:val="231F20"/>
          <w:sz w:val="21"/>
        </w:rPr>
        <w:t>самого</w:t>
      </w:r>
      <w:r w:rsidR="00213270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b/>
          <w:color w:val="231F20"/>
          <w:sz w:val="21"/>
        </w:rPr>
        <w:t>подростка</w:t>
      </w:r>
      <w:r w:rsidR="00213270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b/>
          <w:color w:val="231F20"/>
          <w:sz w:val="21"/>
        </w:rPr>
        <w:t>и</w:t>
      </w:r>
      <w:r w:rsidR="00213270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b/>
          <w:color w:val="231F20"/>
          <w:sz w:val="21"/>
        </w:rPr>
        <w:t>его</w:t>
      </w:r>
      <w:r w:rsidR="00213270">
        <w:rPr>
          <w:rFonts w:ascii="Times New Roman" w:hAnsi="Times New Roman" w:cs="Times New Roman"/>
          <w:b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b/>
          <w:color w:val="231F20"/>
          <w:spacing w:val="-2"/>
          <w:sz w:val="21"/>
        </w:rPr>
        <w:t>поведения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52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 xml:space="preserve">нестабильность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настроения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агрессивное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и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 xml:space="preserve">асоциальное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поведение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склонность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к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демонстративному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поведению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чрезмерная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импульсивность,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раздражительность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81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недостаточная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способность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преодоления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пробле</w:t>
      </w:r>
      <w:r w:rsidRPr="00213270">
        <w:rPr>
          <w:rFonts w:ascii="Times New Roman" w:hAnsi="Times New Roman" w:cs="Times New Roman"/>
          <w:color w:val="231F20"/>
          <w:sz w:val="21"/>
        </w:rPr>
        <w:t>м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и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трудностей(в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школе, среди сверстников и т.д.)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6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неспособностьадекватнойоценки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 xml:space="preserve"> действительности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тенденция«житьвмиреиллюзийи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фантазий»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79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 xml:space="preserve">идеипереоценкисобственнойличности,сменяющиесяпереживанием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никчемности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6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легко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возникающее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чувство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разочарования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тревога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 xml:space="preserve">и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подавленность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7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чувство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неполноценностиинеуверенности,</w:t>
      </w:r>
      <w:r w:rsidRPr="00213270">
        <w:rPr>
          <w:rFonts w:ascii="Times New Roman" w:hAnsi="Times New Roman" w:cs="Times New Roman"/>
          <w:color w:val="231F20"/>
          <w:sz w:val="21"/>
        </w:rPr>
        <w:t>котороеможетскрыватьсяза проявлениями надменности, доминирования, отвержения или провоцирующего поведения в отношении школьных друзей или взрослых, включая родителей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0"/>
        </w:tabs>
        <w:spacing w:before="27"/>
        <w:ind w:left="500" w:hanging="35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проблемы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z w:val="21"/>
        </w:rPr>
        <w:t>сексуальной</w:t>
      </w:r>
      <w:r w:rsidR="00213270">
        <w:rPr>
          <w:rFonts w:ascii="Times New Roman" w:hAnsi="Times New Roman" w:cs="Times New Roman"/>
          <w:color w:val="231F20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ориентации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80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сложные, неоднозначные отношения с родителями, другими взрос</w:t>
      </w:r>
      <w:r w:rsidRPr="00213270">
        <w:rPr>
          <w:rFonts w:ascii="Times New Roman" w:hAnsi="Times New Roman" w:cs="Times New Roman"/>
          <w:color w:val="231F20"/>
          <w:sz w:val="21"/>
        </w:rPr>
        <w:t xml:space="preserve">лыми и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сверстниками</w:t>
      </w:r>
    </w:p>
    <w:p w:rsidR="00DE6029" w:rsidRPr="00213270" w:rsidRDefault="00DE6029">
      <w:pPr>
        <w:pStyle w:val="a5"/>
        <w:spacing w:line="235" w:lineRule="auto"/>
        <w:jc w:val="both"/>
        <w:rPr>
          <w:rFonts w:ascii="Times New Roman" w:hAnsi="Times New Roman" w:cs="Times New Roman"/>
          <w:sz w:val="21"/>
        </w:rPr>
        <w:sectPr w:rsidR="00DE6029" w:rsidRPr="00213270">
          <w:footerReference w:type="even" r:id="rId13"/>
          <w:footerReference w:type="default" r:id="rId14"/>
          <w:pgSz w:w="8400" w:h="11910"/>
          <w:pgMar w:top="560" w:right="283" w:bottom="680" w:left="425" w:header="0" w:footer="480" w:gutter="0"/>
          <w:pgNumType w:start="2"/>
          <w:cols w:space="720"/>
        </w:sectPr>
      </w:pPr>
    </w:p>
    <w:p w:rsidR="00DE6029" w:rsidRPr="00213270" w:rsidRDefault="00BC0D67">
      <w:pPr>
        <w:pStyle w:val="Heading3"/>
        <w:spacing w:before="39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lastRenderedPageBreak/>
        <w:t>Особенности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семьи,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в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которой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воспитывается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</w:rPr>
        <w:t>подросток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52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самоубийстваисуицидальныепопыткив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семье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 xml:space="preserve">психическиерасстройствау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родителей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разводродителей,ухододногоизнихизсемьиилиего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смерть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80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злоупотреблениеалкоголем,наркоманияилидругиевидыасоциального поведения у членов семьи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6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насилиевсемье(включаяфизическое,сексуальное,экономическоеи</w:t>
      </w:r>
      <w:r w:rsidRPr="00213270">
        <w:rPr>
          <w:rFonts w:ascii="Times New Roman" w:hAnsi="Times New Roman" w:cs="Times New Roman"/>
          <w:color w:val="231F20"/>
          <w:spacing w:val="-4"/>
          <w:sz w:val="21"/>
        </w:rPr>
        <w:t>пр.)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недостатоквниманияизаботыодетяхв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семье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конфликт</w:t>
      </w:r>
      <w:r w:rsidRPr="00213270">
        <w:rPr>
          <w:rFonts w:ascii="Times New Roman" w:hAnsi="Times New Roman" w:cs="Times New Roman"/>
          <w:color w:val="231F20"/>
          <w:sz w:val="21"/>
        </w:rPr>
        <w:t>ныеотношениямеждучленами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семьи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неспособностьпродуктивногообсуждениясемейных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проблем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чрезмерновысокиеилислишкомнизкиеожиданиясостороны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родителей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высокийуровень агрессиив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семье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излишняяавторитарность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родителей/опекунов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отсутствиегибкостивповедениичленов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семьи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80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недо</w:t>
      </w:r>
      <w:r w:rsidRPr="00213270">
        <w:rPr>
          <w:rFonts w:ascii="Times New Roman" w:hAnsi="Times New Roman" w:cs="Times New Roman"/>
          <w:color w:val="231F20"/>
          <w:sz w:val="21"/>
        </w:rPr>
        <w:t>статок у родителей/опекунов времени и, как следствие, недостаточное внимание к состоянию ребенка, их неспособность к своевременному обнаружению проявлений стресса</w:t>
      </w:r>
    </w:p>
    <w:p w:rsidR="00DE6029" w:rsidRPr="00213270" w:rsidRDefault="00DE6029">
      <w:pPr>
        <w:pStyle w:val="a3"/>
        <w:spacing w:before="50"/>
        <w:ind w:left="0"/>
        <w:rPr>
          <w:rFonts w:ascii="Times New Roman" w:hAnsi="Times New Roman" w:cs="Times New Roman"/>
        </w:rPr>
      </w:pPr>
    </w:p>
    <w:p w:rsidR="00DE6029" w:rsidRPr="00213270" w:rsidRDefault="00BC0D67">
      <w:pPr>
        <w:pStyle w:val="Heading3"/>
        <w:spacing w:before="0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Психотравмирующе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события,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произошедшие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в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жизни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</w:rPr>
        <w:t>ребенка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56" w:line="235" w:lineRule="auto"/>
        <w:ind w:right="27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ситуации, переживаемые как обидные, оскорб</w:t>
      </w:r>
      <w:r w:rsidRPr="00213270">
        <w:rPr>
          <w:rFonts w:ascii="Times New Roman" w:hAnsi="Times New Roman" w:cs="Times New Roman"/>
          <w:color w:val="231F20"/>
          <w:sz w:val="21"/>
        </w:rPr>
        <w:t>ительные, несправедливые (при этом с объективной позиции они таковыми могут не являться)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30" w:line="235" w:lineRule="auto"/>
        <w:ind w:right="27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неприятности в семье; смерть любимого или другого значимого человека; разрыв отношений с любимым человеком; разлука с друзьями, любимой девушкой/парнем, одноклассниками и др.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31" w:line="235" w:lineRule="auto"/>
        <w:ind w:right="27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межличностные конфликты или потери; запугивание, издевательства со стороны сверст</w:t>
      </w:r>
      <w:r w:rsidRPr="00213270">
        <w:rPr>
          <w:rFonts w:ascii="Times New Roman" w:hAnsi="Times New Roman" w:cs="Times New Roman"/>
          <w:color w:val="231F20"/>
          <w:sz w:val="21"/>
        </w:rPr>
        <w:t>ников; длительное пребывание в роли «козла отпущения» или жертвы; давление, оказываемое группой сверстников, прежде всего связанное с подражанием саморазрушительному поведению других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31" w:line="235" w:lineRule="auto"/>
        <w:ind w:right="280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 xml:space="preserve">наличие суицидальной попытки у подростка или у кого-либо из значимого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окр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ужения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0"/>
        </w:tabs>
        <w:spacing w:before="26"/>
        <w:ind w:left="500" w:hanging="35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проблемысдисциплинойи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законом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78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разочарование успехами в школе, серьезные трудности в учебе; высокие требования в школе к итоговым результатам обучения (экзамены)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0"/>
        </w:tabs>
        <w:spacing w:before="26"/>
        <w:ind w:left="500" w:hanging="35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тяжелоефинансовое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положение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1"/>
        </w:tabs>
        <w:spacing w:before="28" w:line="235" w:lineRule="auto"/>
        <w:ind w:right="280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pacing w:val="-2"/>
          <w:sz w:val="21"/>
        </w:rPr>
        <w:t>нежелательная</w:t>
      </w:r>
      <w:r w:rsidR="00213270">
        <w:rPr>
          <w:rFonts w:ascii="Times New Roman" w:hAnsi="Times New Roman" w:cs="Times New Roman"/>
          <w:color w:val="231F20"/>
          <w:spacing w:val="-2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беременность(причем травмирующим</w:t>
      </w:r>
      <w:r w:rsidR="00213270">
        <w:rPr>
          <w:rFonts w:ascii="Times New Roman" w:hAnsi="Times New Roman" w:cs="Times New Roman"/>
          <w:color w:val="231F20"/>
          <w:spacing w:val="-2"/>
          <w:sz w:val="21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переживанием може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 xml:space="preserve">т </w:t>
      </w:r>
      <w:r w:rsidRPr="00213270">
        <w:rPr>
          <w:rFonts w:ascii="Times New Roman" w:hAnsi="Times New Roman" w:cs="Times New Roman"/>
          <w:color w:val="231F20"/>
          <w:sz w:val="21"/>
        </w:rPr>
        <w:t>являться не сама беременность, а отношение к происходящему родителей, родственников, неблагоприятная семейная обстановка)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0"/>
        </w:tabs>
        <w:spacing w:before="27"/>
        <w:ind w:left="500" w:hanging="35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абортиего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последствия</w:t>
      </w:r>
    </w:p>
    <w:p w:rsidR="00DE6029" w:rsidRPr="00213270" w:rsidRDefault="00BC0D67">
      <w:pPr>
        <w:pStyle w:val="a5"/>
        <w:numPr>
          <w:ilvl w:val="0"/>
          <w:numId w:val="2"/>
        </w:numPr>
        <w:tabs>
          <w:tab w:val="left" w:pos="500"/>
        </w:tabs>
        <w:ind w:left="500" w:hanging="359"/>
        <w:jc w:val="both"/>
        <w:rPr>
          <w:rFonts w:ascii="Times New Roman" w:hAnsi="Times New Roman" w:cs="Times New Roman"/>
          <w:color w:val="231F20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серьезнаяфизическая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болезнь</w:t>
      </w:r>
    </w:p>
    <w:p w:rsidR="00DE6029" w:rsidRPr="00213270" w:rsidRDefault="00DE6029">
      <w:pPr>
        <w:pStyle w:val="a5"/>
        <w:jc w:val="both"/>
        <w:rPr>
          <w:rFonts w:ascii="Times New Roman" w:hAnsi="Times New Roman" w:cs="Times New Roman"/>
          <w:sz w:val="21"/>
        </w:rPr>
        <w:sectPr w:rsidR="00DE6029" w:rsidRPr="00213270">
          <w:pgSz w:w="8400" w:h="11910"/>
          <w:pgMar w:top="480" w:right="283" w:bottom="680" w:left="425" w:header="0" w:footer="480" w:gutter="0"/>
          <w:cols w:space="720"/>
        </w:sectPr>
      </w:pPr>
    </w:p>
    <w:p w:rsidR="00DE6029" w:rsidRPr="00213270" w:rsidRDefault="00DE6029">
      <w:pPr>
        <w:pStyle w:val="Heading3"/>
        <w:spacing w:before="89" w:line="235" w:lineRule="auto"/>
        <w:ind w:left="1502" w:right="353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</w:rPr>
        <w:lastRenderedPageBreak/>
        <w:pict>
          <v:rect id="docshape17" o:spid="_x0000_s1045" style="position:absolute;left:0;text-align:left;margin-left:28.35pt;margin-top:.05pt;width:58.1pt;height:34pt;z-index:15731200;mso-position-horizontal-relative:page" fillcolor="#5984c3" stroked="f">
            <w10:wrap anchorx="page"/>
          </v:rect>
        </w:pict>
      </w:r>
      <w:r w:rsidR="00BC0D67" w:rsidRPr="00213270">
        <w:rPr>
          <w:rFonts w:ascii="Times New Roman" w:hAnsi="Times New Roman" w:cs="Times New Roman"/>
          <w:color w:val="6CA2D7"/>
          <w:w w:val="80"/>
        </w:rPr>
        <w:t>Темасмерти, суицидачасторомантизируетсяиидеализируется</w:t>
      </w:r>
      <w:r w:rsidR="00BC0D67" w:rsidRPr="00213270">
        <w:rPr>
          <w:rFonts w:ascii="Times New Roman" w:hAnsi="Times New Roman" w:cs="Times New Roman"/>
          <w:color w:val="6CA2D7"/>
          <w:w w:val="90"/>
        </w:rPr>
        <w:t>в подростковой культуре.</w:t>
      </w:r>
    </w:p>
    <w:p w:rsidR="00DE6029" w:rsidRPr="00213270" w:rsidRDefault="00BC0D67">
      <w:pPr>
        <w:pStyle w:val="a3"/>
        <w:spacing w:before="9"/>
        <w:ind w:left="0"/>
        <w:rPr>
          <w:rFonts w:ascii="Times New Roman" w:hAnsi="Times New Roman" w:cs="Times New Roman"/>
          <w:b/>
          <w:sz w:val="16"/>
        </w:rPr>
      </w:pPr>
      <w:r w:rsidRPr="00213270">
        <w:rPr>
          <w:rFonts w:ascii="Times New Roman" w:hAnsi="Times New Roman" w:cs="Times New Roman"/>
          <w:b/>
          <w:noProof/>
          <w:sz w:val="16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360000</wp:posOffset>
            </wp:positionH>
            <wp:positionV relativeFrom="paragraph">
              <wp:posOffset>145597</wp:posOffset>
            </wp:positionV>
            <wp:extent cx="4572014" cy="2551176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14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6029" w:rsidRPr="00213270" w:rsidRDefault="00DE6029">
      <w:pPr>
        <w:pStyle w:val="a3"/>
        <w:spacing w:before="158"/>
        <w:ind w:left="0"/>
        <w:rPr>
          <w:rFonts w:ascii="Times New Roman" w:hAnsi="Times New Roman" w:cs="Times New Roman"/>
          <w:b/>
        </w:rPr>
      </w:pPr>
    </w:p>
    <w:p w:rsidR="00DE6029" w:rsidRPr="00213270" w:rsidRDefault="00DE6029">
      <w:pPr>
        <w:spacing w:before="1"/>
        <w:ind w:left="1502"/>
        <w:rPr>
          <w:rFonts w:ascii="Times New Roman" w:hAnsi="Times New Roman" w:cs="Times New Roman"/>
          <w:b/>
          <w:sz w:val="21"/>
        </w:rPr>
      </w:pPr>
      <w:r w:rsidRPr="00213270">
        <w:rPr>
          <w:rFonts w:ascii="Times New Roman" w:hAnsi="Times New Roman" w:cs="Times New Roman"/>
          <w:b/>
          <w:sz w:val="21"/>
        </w:rPr>
        <w:pict>
          <v:rect id="docshape18" o:spid="_x0000_s1044" style="position:absolute;left:0;text-align:left;margin-left:28.35pt;margin-top:-10.45pt;width:58.1pt;height:34pt;z-index:15731712;mso-position-horizontal-relative:page" fillcolor="#5984c3" stroked="f">
            <w10:wrap anchorx="page"/>
          </v:rect>
        </w:pict>
      </w:r>
      <w:r w:rsidR="00BC0D67" w:rsidRPr="00213270">
        <w:rPr>
          <w:rFonts w:ascii="Times New Roman" w:hAnsi="Times New Roman" w:cs="Times New Roman"/>
          <w:b/>
          <w:color w:val="6CA2D7"/>
          <w:spacing w:val="-2"/>
          <w:w w:val="85"/>
          <w:sz w:val="21"/>
        </w:rPr>
        <w:t>Залюбоесуицидальноеповедениеребёнкавответевзрослые!</w:t>
      </w:r>
    </w:p>
    <w:p w:rsidR="00DE6029" w:rsidRPr="00213270" w:rsidRDefault="00DE6029">
      <w:pPr>
        <w:pStyle w:val="a3"/>
        <w:spacing w:before="219"/>
        <w:ind w:left="0"/>
        <w:rPr>
          <w:rFonts w:ascii="Times New Roman" w:hAnsi="Times New Roman" w:cs="Times New Roman"/>
          <w:b/>
        </w:rPr>
      </w:pPr>
    </w:p>
    <w:p w:rsidR="00DE6029" w:rsidRPr="00213270" w:rsidRDefault="00BC0D67">
      <w:pPr>
        <w:pStyle w:val="a3"/>
        <w:spacing w:line="235" w:lineRule="auto"/>
        <w:ind w:left="141" w:right="279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 xml:space="preserve">Ковсемнамекамнасуицидследуетотноситьсясовсейсерьезностью.Неможет бытьникакихсомненийвтом,чтокрикопомощинуждаетсявответнойреакции помогающего человека, обладающего уникальной </w:t>
      </w:r>
      <w:r w:rsidRPr="00213270">
        <w:rPr>
          <w:rFonts w:ascii="Times New Roman" w:hAnsi="Times New Roman" w:cs="Times New Roman"/>
          <w:color w:val="231F20"/>
        </w:rPr>
        <w:t>возможностью вмешаться в кризис одиночества.</w:t>
      </w:r>
    </w:p>
    <w:p w:rsidR="00DE6029" w:rsidRPr="00213270" w:rsidRDefault="00DE6029">
      <w:pPr>
        <w:pStyle w:val="a3"/>
        <w:spacing w:before="108"/>
        <w:ind w:left="0"/>
        <w:rPr>
          <w:rFonts w:ascii="Times New Roman" w:hAnsi="Times New Roman" w:cs="Times New Roman"/>
        </w:rPr>
      </w:pPr>
    </w:p>
    <w:p w:rsidR="00DE6029" w:rsidRPr="00213270" w:rsidRDefault="00BC0D67">
      <w:pPr>
        <w:pStyle w:val="Heading3"/>
        <w:spacing w:before="0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Что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делать?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Как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  <w:spacing w:val="-2"/>
        </w:rPr>
        <w:t>помочь?</w:t>
      </w:r>
    </w:p>
    <w:p w:rsidR="00DE6029" w:rsidRPr="00213270" w:rsidRDefault="00BC0D67">
      <w:pPr>
        <w:pStyle w:val="a3"/>
        <w:spacing w:before="57" w:line="235" w:lineRule="auto"/>
        <w:ind w:left="141" w:right="280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b/>
          <w:color w:val="231F20"/>
        </w:rPr>
        <w:t>Во-первых,</w:t>
      </w:r>
      <w:r w:rsidRPr="00213270">
        <w:rPr>
          <w:rFonts w:ascii="Times New Roman" w:hAnsi="Times New Roman" w:cs="Times New Roman"/>
          <w:color w:val="231F20"/>
        </w:rPr>
        <w:t xml:space="preserve">необходиморазговариватьсребенком,задаватьемувопросыо егосостоянии,вестибеседыобудущем,строитьпланы.Этибеседыобязательно </w:t>
      </w:r>
      <w:r w:rsidRPr="00213270">
        <w:rPr>
          <w:rFonts w:ascii="Times New Roman" w:hAnsi="Times New Roman" w:cs="Times New Roman"/>
          <w:color w:val="231F20"/>
          <w:spacing w:val="-2"/>
        </w:rPr>
        <w:t>должныбытьпозитивными.Нужно«внушить»ребенкуоптимистическийн</w:t>
      </w:r>
      <w:r w:rsidRPr="00213270">
        <w:rPr>
          <w:rFonts w:ascii="Times New Roman" w:hAnsi="Times New Roman" w:cs="Times New Roman"/>
          <w:color w:val="231F20"/>
          <w:spacing w:val="-2"/>
        </w:rPr>
        <w:t xml:space="preserve">астрой, </w:t>
      </w:r>
      <w:r w:rsidRPr="00213270">
        <w:rPr>
          <w:rFonts w:ascii="Times New Roman" w:hAnsi="Times New Roman" w:cs="Times New Roman"/>
          <w:color w:val="231F20"/>
        </w:rPr>
        <w:t>вселитьуверенность,показать,чтоонспособендобиватьсяпоставленныхцелей. Не обвинять ребенка в «вечно недовольном виде» и «брюзгливости», лучше показать ему позитивные стороны и ресурсы его личности. Не надо сравнивать его с другими ребятами – более у</w:t>
      </w:r>
      <w:r w:rsidRPr="00213270">
        <w:rPr>
          <w:rFonts w:ascii="Times New Roman" w:hAnsi="Times New Roman" w:cs="Times New Roman"/>
          <w:color w:val="231F20"/>
        </w:rPr>
        <w:t>спешными, бодрыми, добродушными. Эти сравнения усугубят и без того низкую самооценку подростка. Можно сравнить только подростка сегодняшнего с подростком вчерашним и настроить на позитивный образ подростка завтрашнего.</w:t>
      </w:r>
    </w:p>
    <w:p w:rsidR="00DE6029" w:rsidRPr="00213270" w:rsidRDefault="00DE6029">
      <w:pPr>
        <w:pStyle w:val="a3"/>
        <w:spacing w:line="235" w:lineRule="auto"/>
        <w:jc w:val="both"/>
        <w:rPr>
          <w:rFonts w:ascii="Times New Roman" w:hAnsi="Times New Roman" w:cs="Times New Roman"/>
        </w:rPr>
        <w:sectPr w:rsidR="00DE6029" w:rsidRPr="00213270">
          <w:pgSz w:w="8400" w:h="11910"/>
          <w:pgMar w:top="560" w:right="283" w:bottom="680" w:left="425" w:header="0" w:footer="480" w:gutter="0"/>
          <w:cols w:space="720"/>
        </w:sectPr>
      </w:pPr>
    </w:p>
    <w:p w:rsidR="00DE6029" w:rsidRPr="00213270" w:rsidRDefault="00BC0D67">
      <w:pPr>
        <w:pStyle w:val="a3"/>
        <w:spacing w:before="43" w:line="235" w:lineRule="auto"/>
        <w:ind w:left="141" w:right="279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b/>
          <w:color w:val="231F20"/>
        </w:rPr>
        <w:lastRenderedPageBreak/>
        <w:t>Во-вторых</w:t>
      </w:r>
      <w:r w:rsidRPr="00213270">
        <w:rPr>
          <w:rFonts w:ascii="Times New Roman" w:hAnsi="Times New Roman" w:cs="Times New Roman"/>
          <w:color w:val="231F20"/>
        </w:rPr>
        <w:t>,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заняться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с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ребенком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новыми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делами.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Каждый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день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узнавать</w:t>
      </w:r>
      <w:r w:rsidR="00213270">
        <w:rPr>
          <w:rFonts w:ascii="Times New Roman" w:hAnsi="Times New Roman" w:cs="Times New Roman"/>
          <w:color w:val="231F20"/>
        </w:rPr>
        <w:t xml:space="preserve"> </w:t>
      </w:r>
      <w:r w:rsidRPr="00213270">
        <w:rPr>
          <w:rFonts w:ascii="Times New Roman" w:hAnsi="Times New Roman" w:cs="Times New Roman"/>
          <w:color w:val="231F20"/>
        </w:rPr>
        <w:t>что- нибудь новое, делать то, что никогда раньше не делали. Внести разнообразие в обыденнуюжизнь.Записатьсявтренажерныйзалилихотябызавестипривычку делать утреннюю гимнастику, прокладывать новые прогулочные маршруты, с</w:t>
      </w:r>
      <w:r w:rsidRPr="00213270">
        <w:rPr>
          <w:rFonts w:ascii="Times New Roman" w:hAnsi="Times New Roman" w:cs="Times New Roman"/>
          <w:color w:val="231F20"/>
        </w:rPr>
        <w:t xml:space="preserve">ъездитьввыходныенаувлекательнуюэкскурсию,придумыватьновыеспособы выполнениядомашнихобязанностей,посетитькинотеатр,выставки,сделать в доме генеральную уборку. Можно завести домашнее животное – собаку, кошку, хомяка, попугаев или рыбок. Забота о беззащитном </w:t>
      </w:r>
      <w:r w:rsidRPr="00213270">
        <w:rPr>
          <w:rFonts w:ascii="Times New Roman" w:hAnsi="Times New Roman" w:cs="Times New Roman"/>
          <w:color w:val="231F20"/>
        </w:rPr>
        <w:t>существе может мобилизовать ребенка и настроить его на позитивный лад.</w:t>
      </w:r>
    </w:p>
    <w:p w:rsidR="00DE6029" w:rsidRPr="00213270" w:rsidRDefault="00DE6029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DE6029" w:rsidRPr="00213270" w:rsidRDefault="00BC0D67">
      <w:pPr>
        <w:pStyle w:val="a3"/>
        <w:spacing w:line="235" w:lineRule="auto"/>
        <w:ind w:left="141" w:right="279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b/>
          <w:color w:val="231F20"/>
        </w:rPr>
        <w:t>В - т р е т ь и х</w:t>
      </w:r>
      <w:r w:rsidRPr="00213270">
        <w:rPr>
          <w:rFonts w:ascii="Times New Roman" w:hAnsi="Times New Roman" w:cs="Times New Roman"/>
          <w:color w:val="231F20"/>
        </w:rPr>
        <w:t>, подростку необходимо соблюдать режим дня. Необходимо проследитьзатем,чтобыонхорошовысыпался,нормальнопитался,достаточно временинаходилсянасвежемвоздухе,занимался</w:t>
      </w:r>
      <w:r w:rsidRPr="00213270">
        <w:rPr>
          <w:rFonts w:ascii="Times New Roman" w:hAnsi="Times New Roman" w:cs="Times New Roman"/>
          <w:color w:val="231F20"/>
        </w:rPr>
        <w:t>подвижнымивидамиспорта. Депрессия – психофизиологическое состояние. Необходимо поддерживать физическое состояние подростка в этот период.</w:t>
      </w: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</w:rPr>
      </w:pPr>
    </w:p>
    <w:p w:rsidR="00DE6029" w:rsidRPr="00213270" w:rsidRDefault="00BC0D67">
      <w:pPr>
        <w:pStyle w:val="a3"/>
        <w:spacing w:line="235" w:lineRule="auto"/>
        <w:ind w:left="141" w:right="280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b/>
          <w:color w:val="231F20"/>
        </w:rPr>
        <w:t>В - ч е т в е р т ы х</w:t>
      </w:r>
      <w:r w:rsidRPr="00213270">
        <w:rPr>
          <w:rFonts w:ascii="Times New Roman" w:hAnsi="Times New Roman" w:cs="Times New Roman"/>
          <w:color w:val="231F20"/>
        </w:rPr>
        <w:t xml:space="preserve">, не бойтесь обращаться за консультацией к специалисту – психологу, психотерапевту. Обращение к </w:t>
      </w:r>
      <w:r w:rsidRPr="00213270">
        <w:rPr>
          <w:rFonts w:ascii="Times New Roman" w:hAnsi="Times New Roman" w:cs="Times New Roman"/>
          <w:color w:val="231F20"/>
        </w:rPr>
        <w:t>психологу не означает постановки на учет и клейма психической неполноценности.</w:t>
      </w:r>
    </w:p>
    <w:p w:rsidR="00DE6029" w:rsidRPr="00213270" w:rsidRDefault="00BC0D67">
      <w:pPr>
        <w:pStyle w:val="Heading3"/>
        <w:spacing w:before="254" w:line="235" w:lineRule="auto"/>
        <w:ind w:right="280"/>
        <w:jc w:val="both"/>
        <w:rPr>
          <w:rFonts w:ascii="Times New Roman" w:hAnsi="Times New Roman" w:cs="Times New Roman"/>
        </w:rPr>
      </w:pPr>
      <w:r w:rsidRPr="00213270">
        <w:rPr>
          <w:rFonts w:ascii="Times New Roman" w:hAnsi="Times New Roman" w:cs="Times New Roman"/>
          <w:color w:val="231F20"/>
        </w:rPr>
        <w:t>Большинство людей, покушающихся на свою жизнь, - психически здоровые люди, личности, творчески одаренные, просто оказавшиеся в сложной ситуации. Спасти ребенка от одиночества мо</w:t>
      </w:r>
      <w:r w:rsidRPr="00213270">
        <w:rPr>
          <w:rFonts w:ascii="Times New Roman" w:hAnsi="Times New Roman" w:cs="Times New Roman"/>
          <w:color w:val="231F20"/>
        </w:rPr>
        <w:t>жно только любовью!</w:t>
      </w:r>
    </w:p>
    <w:p w:rsidR="00DE6029" w:rsidRPr="00213270" w:rsidRDefault="00BC0D67">
      <w:pPr>
        <w:spacing w:before="55"/>
        <w:ind w:left="368"/>
        <w:rPr>
          <w:rFonts w:ascii="Times New Roman" w:hAnsi="Times New Roman" w:cs="Times New Roman"/>
          <w:b/>
          <w:sz w:val="21"/>
        </w:rPr>
      </w:pPr>
      <w:r w:rsidRPr="00213270">
        <w:rPr>
          <w:rFonts w:ascii="Times New Roman" w:hAnsi="Times New Roman" w:cs="Times New Roman"/>
          <w:b/>
          <w:color w:val="231F20"/>
          <w:sz w:val="21"/>
        </w:rPr>
        <w:t>ЧегоНЕ</w:t>
      </w:r>
      <w:r w:rsidRPr="00213270">
        <w:rPr>
          <w:rFonts w:ascii="Times New Roman" w:hAnsi="Times New Roman" w:cs="Times New Roman"/>
          <w:b/>
          <w:color w:val="231F20"/>
          <w:spacing w:val="-2"/>
          <w:sz w:val="21"/>
        </w:rPr>
        <w:t xml:space="preserve"> делать?</w:t>
      </w:r>
    </w:p>
    <w:p w:rsidR="00DE6029" w:rsidRPr="00213270" w:rsidRDefault="00DE6029">
      <w:pPr>
        <w:pStyle w:val="a5"/>
        <w:numPr>
          <w:ilvl w:val="1"/>
          <w:numId w:val="2"/>
        </w:numPr>
        <w:tabs>
          <w:tab w:val="left" w:pos="708"/>
        </w:tabs>
        <w:spacing w:before="53"/>
        <w:rPr>
          <w:rFonts w:ascii="Times New Roman" w:hAnsi="Times New Roman" w:cs="Times New Roman"/>
          <w:sz w:val="21"/>
        </w:rPr>
      </w:pPr>
      <w:r w:rsidRPr="00213270">
        <w:rPr>
          <w:rFonts w:ascii="Times New Roman" w:hAnsi="Times New Roman" w:cs="Times New Roman"/>
          <w:sz w:val="21"/>
        </w:rPr>
        <w:pict>
          <v:rect id="docshape19" o:spid="_x0000_s1043" style="position:absolute;left:0;text-align:left;margin-left:28.1pt;margin-top:2.15pt;width:3.05pt;height:219pt;z-index:15732224;mso-position-horizontal-relative:page" fillcolor="#da8480" stroked="f">
            <w10:wrap anchorx="page"/>
          </v:rect>
        </w:pict>
      </w:r>
      <w:r w:rsidR="00BC0D67" w:rsidRPr="00213270">
        <w:rPr>
          <w:rFonts w:ascii="Times New Roman" w:hAnsi="Times New Roman" w:cs="Times New Roman"/>
          <w:color w:val="231F20"/>
          <w:sz w:val="21"/>
        </w:rPr>
        <w:t xml:space="preserve">Неосуждатьребенканивербально,ни </w:t>
      </w:r>
      <w:r w:rsidR="00BC0D67" w:rsidRPr="00213270">
        <w:rPr>
          <w:rFonts w:ascii="Times New Roman" w:hAnsi="Times New Roman" w:cs="Times New Roman"/>
          <w:color w:val="231F20"/>
          <w:spacing w:val="-2"/>
          <w:sz w:val="21"/>
        </w:rPr>
        <w:t>невербально.</w:t>
      </w:r>
    </w:p>
    <w:p w:rsidR="00DE6029" w:rsidRPr="00213270" w:rsidRDefault="00BC0D67">
      <w:pPr>
        <w:pStyle w:val="a5"/>
        <w:numPr>
          <w:ilvl w:val="1"/>
          <w:numId w:val="2"/>
        </w:numPr>
        <w:tabs>
          <w:tab w:val="left" w:pos="708"/>
        </w:tabs>
        <w:spacing w:before="52"/>
        <w:rPr>
          <w:rFonts w:ascii="Times New Roman" w:hAnsi="Times New Roman" w:cs="Times New Roman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Неупрекатьребенкавспособемыслейили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поведения.</w:t>
      </w:r>
    </w:p>
    <w:p w:rsidR="00DE6029" w:rsidRPr="00213270" w:rsidRDefault="00BC0D67">
      <w:pPr>
        <w:pStyle w:val="a5"/>
        <w:numPr>
          <w:ilvl w:val="1"/>
          <w:numId w:val="2"/>
        </w:numPr>
        <w:tabs>
          <w:tab w:val="left" w:pos="708"/>
        </w:tabs>
        <w:spacing w:before="56" w:line="235" w:lineRule="auto"/>
        <w:ind w:right="279"/>
        <w:jc w:val="both"/>
        <w:rPr>
          <w:rFonts w:ascii="Times New Roman" w:hAnsi="Times New Roman" w:cs="Times New Roman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Некритиковать,неспорить,ненасмехатьсянадним,непровоцировать,не бросать вызов. Относиться к угрозам серьезно.</w:t>
      </w:r>
    </w:p>
    <w:p w:rsidR="00DE6029" w:rsidRPr="00213270" w:rsidRDefault="00BC0D67">
      <w:pPr>
        <w:pStyle w:val="a5"/>
        <w:numPr>
          <w:ilvl w:val="1"/>
          <w:numId w:val="2"/>
        </w:numPr>
        <w:tabs>
          <w:tab w:val="left" w:pos="708"/>
        </w:tabs>
        <w:spacing w:before="59" w:line="235" w:lineRule="auto"/>
        <w:ind w:right="280"/>
        <w:jc w:val="both"/>
        <w:rPr>
          <w:rFonts w:ascii="Times New Roman" w:hAnsi="Times New Roman" w:cs="Times New Roman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 xml:space="preserve">Не преуменьшать, не обесценивать проблемную ситуацию, которую он </w:t>
      </w:r>
      <w:r w:rsidRPr="00213270">
        <w:rPr>
          <w:rFonts w:ascii="Times New Roman" w:hAnsi="Times New Roman" w:cs="Times New Roman"/>
          <w:color w:val="231F20"/>
          <w:spacing w:val="-2"/>
          <w:sz w:val="21"/>
        </w:rPr>
        <w:t>проживает.</w:t>
      </w:r>
    </w:p>
    <w:p w:rsidR="00DE6029" w:rsidRPr="00213270" w:rsidRDefault="00BC0D67">
      <w:pPr>
        <w:pStyle w:val="a5"/>
        <w:numPr>
          <w:ilvl w:val="1"/>
          <w:numId w:val="2"/>
        </w:numPr>
        <w:tabs>
          <w:tab w:val="left" w:pos="708"/>
        </w:tabs>
        <w:spacing w:before="58" w:line="235" w:lineRule="auto"/>
        <w:ind w:right="280"/>
        <w:jc w:val="both"/>
        <w:rPr>
          <w:rFonts w:ascii="Times New Roman" w:hAnsi="Times New Roman" w:cs="Times New Roman"/>
          <w:sz w:val="21"/>
        </w:rPr>
      </w:pPr>
      <w:r w:rsidRPr="00213270">
        <w:rPr>
          <w:rFonts w:ascii="Times New Roman" w:hAnsi="Times New Roman" w:cs="Times New Roman"/>
          <w:color w:val="231F20"/>
          <w:sz w:val="21"/>
        </w:rPr>
        <w:t>Не впадать в панику, не показывать страх. Если мы не знаем, как действовать,мыточноможемпокрайнеймереспокойновыслушатьикак можно скорее найти специализированную помощь и поддержку.</w:t>
      </w:r>
    </w:p>
    <w:p w:rsidR="00DE6029" w:rsidRPr="00213270" w:rsidRDefault="00BC0D67" w:rsidP="00213270">
      <w:pPr>
        <w:pStyle w:val="a5"/>
        <w:numPr>
          <w:ilvl w:val="1"/>
          <w:numId w:val="2"/>
        </w:numPr>
        <w:tabs>
          <w:tab w:val="left" w:pos="708"/>
        </w:tabs>
        <w:spacing w:before="59" w:line="235" w:lineRule="auto"/>
        <w:ind w:right="280"/>
        <w:jc w:val="both"/>
        <w:rPr>
          <w:rFonts w:ascii="Times New Roman" w:hAnsi="Times New Roman" w:cs="Times New Roman"/>
          <w:sz w:val="24"/>
        </w:rPr>
        <w:sectPr w:rsidR="00DE6029" w:rsidRPr="00213270">
          <w:pgSz w:w="8400" w:h="11910"/>
          <w:pgMar w:top="560" w:right="283" w:bottom="680" w:left="425" w:header="0" w:footer="480" w:gutter="0"/>
          <w:cols w:space="720"/>
        </w:sectPr>
      </w:pPr>
      <w:r w:rsidRPr="00213270">
        <w:rPr>
          <w:rFonts w:ascii="Times New Roman" w:hAnsi="Times New Roman" w:cs="Times New Roman"/>
          <w:color w:val="231F20"/>
          <w:sz w:val="21"/>
        </w:rPr>
        <w:t>Старатьсянеиспользоватьаргументывроде«тысделаешьочень больно своему брату, родителям», если мы не знаем точно, каковысейчас отношения с этим людьми, поскольку бывает так, что именноэтого подросток хочет добиться. Нужно подчеркивать в позитивномключе важно</w:t>
      </w:r>
      <w:r w:rsidRPr="00213270">
        <w:rPr>
          <w:rFonts w:ascii="Times New Roman" w:hAnsi="Times New Roman" w:cs="Times New Roman"/>
          <w:color w:val="231F20"/>
          <w:sz w:val="21"/>
        </w:rPr>
        <w:t xml:space="preserve">сть его для нас и других людей, особенно если мы владеем </w:t>
      </w:r>
    </w:p>
    <w:p w:rsidR="00DE6029" w:rsidRPr="00213270" w:rsidRDefault="00DE6029">
      <w:pPr>
        <w:pStyle w:val="a3"/>
        <w:ind w:left="-425"/>
        <w:rPr>
          <w:rFonts w:ascii="Times New Roman" w:hAnsi="Times New Roman" w:cs="Times New Roman"/>
          <w:sz w:val="20"/>
        </w:rPr>
      </w:pPr>
      <w:r w:rsidRPr="00213270">
        <w:rPr>
          <w:rFonts w:ascii="Times New Roman" w:hAnsi="Times New Roman" w:cs="Times New Roman"/>
          <w:sz w:val="20"/>
        </w:rPr>
        <w:lastRenderedPageBreak/>
        <w:pict>
          <v:rect id="docshape21" o:spid="_x0000_s1041" style="position:absolute;left:0;text-align:left;margin-left:0;margin-top:0;width:419.55pt;height:595.3pt;z-index:-15882752;mso-position-horizontal-relative:page;mso-position-vertical-relative:page" fillcolor="#f6f8fb" stroked="f">
            <w10:wrap anchorx="page" anchory="page"/>
          </v:rect>
        </w:pict>
      </w:r>
      <w:r w:rsidRPr="00213270">
        <w:rPr>
          <w:rFonts w:ascii="Times New Roman" w:hAnsi="Times New Roman" w:cs="Times New Roman"/>
          <w:sz w:val="20"/>
        </w:rPr>
        <w:pict>
          <v:group id="docshapegroup22" o:spid="_x0000_s1028" style="position:absolute;left:0;text-align:left;margin-left:120.95pt;margin-top:343.4pt;width:298.6pt;height:252.15pt;z-index:-15882240;mso-position-horizontal-relative:page;mso-position-vertical-relative:page" coordorigin="2419,6868" coordsize="5972,5043">
            <v:shape id="docshape23" o:spid="_x0000_s1040" style="position:absolute;left:2419;top:6868;width:5972;height:5038" coordorigin="2419,6868" coordsize="5972,5038" path="m8391,6868r-791,677l2419,11906r5972,l8391,6868xe" fillcolor="#fbeee7" stroked="f">
              <v:fill opacity=".5"/>
              <v:path arrowok="t"/>
            </v:shape>
            <v:shape id="docshape24" o:spid="_x0000_s1039" style="position:absolute;left:3246;top:10772;width:909;height:1133" coordorigin="3246,10773" coordsize="909,1133" o:spt="100" adj="0,,0" path="m3700,10773r-73,6l3557,10796r-65,28l3432,10861r-53,45l3334,10959r-37,59l3269,11084r-17,69l3246,11227r,679l3460,11906r,-679l3472,11151r34,-66l3558,11033r66,-34l3700,10986r384,l4067,10959r-46,-53l3968,10861r-59,-37l3844,10796r-70,-17l3700,10773xm4084,10986r-384,l3776,10999r66,34l3894,11085r35,66l3941,11227r,679l4154,11906r,-679l4148,11153r-17,-69l4104,11018r-20,-32xe" fillcolor="#f36f4c" stroked="f">
              <v:stroke joinstyle="round"/>
              <v:formulas/>
              <v:path arrowok="t" o:connecttype="segments"/>
            </v:shape>
            <v:line id="_x0000_s1038" style="position:absolute" from="4620,11323" to="4037,11906" strokecolor="#233933" strokeweight=".17533mm"/>
            <v:line id="_x0000_s1037" style="position:absolute" from="4767,11346" to="4207,11906" strokecolor="#233933" strokeweight=".17533mm"/>
            <v:line id="_x0000_s1036" style="position:absolute" from="4892,11391" to="4377,11906" strokecolor="#233933" strokeweight=".17533mm"/>
            <v:line id="_x0000_s1035" style="position:absolute" from="5000,11452" to="4546,11906" strokecolor="#233933" strokeweight=".17533mm"/>
            <v:line id="_x0000_s1034" style="position:absolute" from="5093,11529" to="4716,11906" strokecolor="#233933" strokeweight=".17533mm"/>
            <v:line id="_x0000_s1033" style="position:absolute" from="5172,11619" to="4886,11906" strokecolor="#233933" strokeweight=".17533mm"/>
            <v:line id="_x0000_s1032" style="position:absolute" from="5237,11724" to="5055,11906" strokecolor="#233933" strokeweight=".17533mm"/>
            <v:line id="_x0000_s1031" style="position:absolute" from="5286,11844" to="5225,11906" strokecolor="#233933" strokeweight=".17533mm"/>
            <v:line id="_x0000_s1030" style="position:absolute" from="4128,11475" to="3995,11608" strokecolor="#233933" strokeweight=".17533mm"/>
            <v:line id="_x0000_s1029" style="position:absolute" from="4439,11334" to="3868,11906" strokecolor="#233933" strokeweight=".17533mm"/>
            <w10:wrap anchorx="page" anchory="page"/>
          </v:group>
        </w:pict>
      </w:r>
      <w:r w:rsidRPr="00213270">
        <w:rPr>
          <w:rFonts w:ascii="Times New Roman" w:hAnsi="Times New Roman" w:cs="Times New Roman"/>
          <w:sz w:val="20"/>
        </w:rPr>
      </w:r>
      <w:r w:rsidRPr="00213270">
        <w:rPr>
          <w:rFonts w:ascii="Times New Roman" w:hAnsi="Times New Roman" w:cs="Times New Roman"/>
          <w:sz w:val="20"/>
        </w:rPr>
        <w:pict>
          <v:group id="docshapegroup25" o:spid="_x0000_s1026" style="width:384.9pt;height:324.7pt;mso-position-horizontal-relative:char;mso-position-vertical-relative:line" coordsize="7698,6494">
            <v:shape id="docshape26" o:spid="_x0000_s1027" style="position:absolute;width:7698;height:6494" coordsize="7698,6494" path="m7698,l,,,6493,7698,xe" fillcolor="#fbeee7" stroked="f">
              <v:fill opacity=".5"/>
              <v:path arrowok="t"/>
            </v:shape>
            <w10:wrap type="none"/>
            <w10:anchorlock/>
          </v:group>
        </w:pict>
      </w: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DE6029">
      <w:pPr>
        <w:pStyle w:val="a3"/>
        <w:spacing w:before="149"/>
        <w:ind w:left="0"/>
        <w:rPr>
          <w:rFonts w:ascii="Times New Roman" w:hAnsi="Times New Roman" w:cs="Times New Roman"/>
          <w:sz w:val="17"/>
        </w:rPr>
      </w:pPr>
    </w:p>
    <w:p w:rsidR="00DE6029" w:rsidRPr="00213270" w:rsidRDefault="00BC0D67">
      <w:pPr>
        <w:spacing w:before="4"/>
        <w:ind w:right="850"/>
        <w:jc w:val="center"/>
        <w:rPr>
          <w:rFonts w:ascii="Times New Roman" w:hAnsi="Times New Roman" w:cs="Times New Roman"/>
          <w:sz w:val="17"/>
        </w:rPr>
      </w:pPr>
      <w:r w:rsidRPr="00213270">
        <w:rPr>
          <w:rFonts w:ascii="Times New Roman" w:hAnsi="Times New Roman" w:cs="Times New Roman"/>
          <w:color w:val="231F20"/>
          <w:spacing w:val="-5"/>
          <w:sz w:val="17"/>
        </w:rPr>
        <w:t>.</w:t>
      </w:r>
    </w:p>
    <w:sectPr w:rsidR="00DE6029" w:rsidRPr="00213270" w:rsidSect="00DE6029">
      <w:footerReference w:type="even" r:id="rId16"/>
      <w:pgSz w:w="8400" w:h="11910"/>
      <w:pgMar w:top="0" w:right="283" w:bottom="0" w:left="42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67" w:rsidRDefault="00BC0D67" w:rsidP="00DE6029">
      <w:r>
        <w:separator/>
      </w:r>
    </w:p>
  </w:endnote>
  <w:endnote w:type="continuationSeparator" w:id="1">
    <w:p w:rsidR="00BC0D67" w:rsidRDefault="00BC0D67" w:rsidP="00DE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29" w:rsidRDefault="00DE602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25.35pt;margin-top:560.25pt;width:12.35pt;height:12.5pt;z-index:-15887872;mso-position-horizontal-relative:page;mso-position-vertical-relative:page" filled="f" stroked="f">
          <v:textbox inset="0,0,0,0">
            <w:txbxContent>
              <w:p w:rsidR="00DE6029" w:rsidRDefault="00DE6029">
                <w:pPr>
                  <w:pStyle w:val="a3"/>
                  <w:spacing w:line="234" w:lineRule="exact"/>
                  <w:ind w:left="60"/>
                </w:pPr>
                <w:r>
                  <w:rPr>
                    <w:color w:val="231F20"/>
                    <w:spacing w:val="-10"/>
                  </w:rPr>
                  <w:fldChar w:fldCharType="begin"/>
                </w:r>
                <w:r w:rsidR="00BC0D67">
                  <w:rPr>
                    <w:color w:val="231F20"/>
                    <w:spacing w:val="-10"/>
                  </w:rPr>
                  <w:instrText xml:space="preserve"> PAGE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 w:rsidR="00213270">
                  <w:rPr>
                    <w:noProof/>
                    <w:color w:val="231F20"/>
                    <w:spacing w:val="-10"/>
                  </w:rPr>
                  <w:t>4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29" w:rsidRDefault="00DE602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49" type="#_x0000_t202" style="position:absolute;margin-left:382.85pt;margin-top:560.25pt;width:12.35pt;height:12.5pt;z-index:-15887360;mso-position-horizontal-relative:page;mso-position-vertical-relative:page" filled="f" stroked="f">
          <v:textbox inset="0,0,0,0">
            <w:txbxContent>
              <w:p w:rsidR="00DE6029" w:rsidRDefault="00DE6029">
                <w:pPr>
                  <w:pStyle w:val="a3"/>
                  <w:spacing w:line="234" w:lineRule="exact"/>
                  <w:ind w:left="60"/>
                </w:pPr>
                <w:r>
                  <w:rPr>
                    <w:color w:val="231F20"/>
                    <w:spacing w:val="-10"/>
                  </w:rPr>
                  <w:fldChar w:fldCharType="begin"/>
                </w:r>
                <w:r w:rsidR="00BC0D67">
                  <w:rPr>
                    <w:color w:val="231F20"/>
                    <w:spacing w:val="-10"/>
                  </w:rPr>
                  <w:instrText xml:space="preserve"> PAGE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 w:rsidR="00213270">
                  <w:rPr>
                    <w:noProof/>
                    <w:color w:val="231F20"/>
                    <w:spacing w:val="-10"/>
                  </w:rPr>
                  <w:t>5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29" w:rsidRDefault="00DE602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67" w:rsidRDefault="00BC0D67" w:rsidP="00DE6029">
      <w:r>
        <w:separator/>
      </w:r>
    </w:p>
  </w:footnote>
  <w:footnote w:type="continuationSeparator" w:id="1">
    <w:p w:rsidR="00BC0D67" w:rsidRDefault="00BC0D67" w:rsidP="00DE6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733"/>
    <w:multiLevelType w:val="hybridMultilevel"/>
    <w:tmpl w:val="2EE0CB82"/>
    <w:lvl w:ilvl="0" w:tplc="EF124376">
      <w:numFmt w:val="bullet"/>
      <w:lvlText w:val="•"/>
      <w:lvlJc w:val="left"/>
      <w:pPr>
        <w:ind w:left="501" w:hanging="36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6ACCA0FA">
      <w:numFmt w:val="bullet"/>
      <w:lvlText w:val="•"/>
      <w:lvlJc w:val="left"/>
      <w:pPr>
        <w:ind w:left="70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4372FC14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 w:tplc="4964E6CE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024A2FD0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5" w:tplc="C4FCB43C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6" w:tplc="FB6ACB36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7" w:tplc="4A04F23A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8" w:tplc="4426B7B0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</w:abstractNum>
  <w:abstractNum w:abstractNumId="1">
    <w:nsid w:val="7FA129DA"/>
    <w:multiLevelType w:val="hybridMultilevel"/>
    <w:tmpl w:val="D50A7254"/>
    <w:lvl w:ilvl="0" w:tplc="75B2B076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AC6A520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4DE8495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82A40CC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41CA424C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5" w:tplc="C0B8E4E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6" w:tplc="01F44218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7" w:tplc="195A05E4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8" w:tplc="7150697E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E6029"/>
    <w:rsid w:val="00213270"/>
    <w:rsid w:val="00BC0D67"/>
    <w:rsid w:val="00DE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02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0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029"/>
    <w:pPr>
      <w:ind w:left="501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DE6029"/>
    <w:pPr>
      <w:spacing w:before="183"/>
      <w:ind w:left="1502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E6029"/>
    <w:pPr>
      <w:spacing w:line="288" w:lineRule="exact"/>
      <w:ind w:left="482" w:hanging="36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E6029"/>
    <w:pPr>
      <w:spacing w:before="1"/>
      <w:ind w:left="141"/>
      <w:outlineLvl w:val="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DE6029"/>
    <w:pPr>
      <w:spacing w:before="61"/>
      <w:ind w:left="836" w:right="82" w:firstLine="1252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DE6029"/>
    <w:pPr>
      <w:spacing w:before="24"/>
      <w:ind w:left="501" w:hanging="360"/>
    </w:pPr>
  </w:style>
  <w:style w:type="paragraph" w:customStyle="1" w:styleId="TableParagraph">
    <w:name w:val="Table Paragraph"/>
    <w:basedOn w:val="a"/>
    <w:uiPriority w:val="1"/>
    <w:qFormat/>
    <w:rsid w:val="00DE6029"/>
    <w:pPr>
      <w:spacing w:before="31"/>
      <w:ind w:left="7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32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270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1021</Words>
  <Characters>5825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Витальевна</cp:lastModifiedBy>
  <cp:revision>3</cp:revision>
  <dcterms:created xsi:type="dcterms:W3CDTF">2025-05-13T11:08:00Z</dcterms:created>
  <dcterms:modified xsi:type="dcterms:W3CDTF">2025-05-13T11:32:00Z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